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544" w:rsidRPr="00544142" w:rsidRDefault="00DB7B40" w:rsidP="009E6DE6">
      <w:pPr>
        <w:jc w:val="center"/>
        <w:rPr>
          <w:rFonts w:ascii="CyrillicOld" w:hAnsi="CyrillicOld"/>
          <w:color w:val="FF0000"/>
          <w:spacing w:val="0"/>
        </w:rPr>
      </w:pPr>
      <w:r w:rsidRPr="00544142">
        <w:rPr>
          <w:rFonts w:ascii="CyrillicOld" w:hAnsi="CyrillicOld"/>
          <w:color w:val="FF0000"/>
          <w:spacing w:val="0"/>
        </w:rPr>
        <w:t>«</w:t>
      </w:r>
      <w:proofErr w:type="spellStart"/>
      <w:r w:rsidRPr="00544142">
        <w:rPr>
          <w:rFonts w:ascii="CyrillicOld" w:hAnsi="CyrillicOld"/>
          <w:color w:val="FF0000"/>
          <w:spacing w:val="0"/>
        </w:rPr>
        <w:t>Нолинский</w:t>
      </w:r>
      <w:proofErr w:type="spellEnd"/>
      <w:r w:rsidRPr="00544142">
        <w:rPr>
          <w:rFonts w:ascii="CyrillicOld" w:hAnsi="CyrillicOld"/>
          <w:color w:val="FF0000"/>
          <w:spacing w:val="0"/>
        </w:rPr>
        <w:t xml:space="preserve"> уезд начала ХХ века»</w:t>
      </w:r>
    </w:p>
    <w:p w:rsidR="008A242D" w:rsidRPr="00F47B86" w:rsidRDefault="008A242D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</w:p>
    <w:p w:rsidR="008A242D" w:rsidRPr="00F47B86" w:rsidRDefault="008A242D" w:rsidP="009E6DE6">
      <w:pPr>
        <w:jc w:val="right"/>
        <w:rPr>
          <w:rFonts w:ascii="Times New Roman" w:hAnsi="Times New Roman"/>
          <w:spacing w:val="0"/>
          <w:sz w:val="28"/>
          <w:szCs w:val="28"/>
        </w:rPr>
      </w:pPr>
      <w:r w:rsidRPr="00F47B86">
        <w:rPr>
          <w:rFonts w:ascii="Times New Roman" w:hAnsi="Times New Roman"/>
          <w:spacing w:val="0"/>
          <w:sz w:val="28"/>
          <w:szCs w:val="28"/>
        </w:rPr>
        <w:t>Дождинки на листьях, будто слезы,</w:t>
      </w:r>
    </w:p>
    <w:p w:rsidR="008A242D" w:rsidRPr="00F47B86" w:rsidRDefault="008A242D" w:rsidP="009E6DE6">
      <w:pPr>
        <w:jc w:val="right"/>
        <w:rPr>
          <w:rFonts w:ascii="Times New Roman" w:hAnsi="Times New Roman"/>
          <w:spacing w:val="0"/>
          <w:sz w:val="28"/>
          <w:szCs w:val="28"/>
        </w:rPr>
      </w:pPr>
      <w:r w:rsidRPr="00F47B86">
        <w:rPr>
          <w:rFonts w:ascii="Times New Roman" w:hAnsi="Times New Roman"/>
          <w:spacing w:val="0"/>
          <w:sz w:val="28"/>
          <w:szCs w:val="28"/>
        </w:rPr>
        <w:t>Лесами окруженные поля…</w:t>
      </w:r>
    </w:p>
    <w:p w:rsidR="008A242D" w:rsidRPr="00F47B86" w:rsidRDefault="008A242D" w:rsidP="009E6DE6">
      <w:pPr>
        <w:jc w:val="right"/>
        <w:rPr>
          <w:rFonts w:ascii="Times New Roman" w:hAnsi="Times New Roman"/>
          <w:spacing w:val="0"/>
          <w:sz w:val="28"/>
          <w:szCs w:val="28"/>
        </w:rPr>
      </w:pPr>
      <w:r w:rsidRPr="00F47B86">
        <w:rPr>
          <w:rFonts w:ascii="Times New Roman" w:hAnsi="Times New Roman"/>
          <w:spacing w:val="0"/>
          <w:sz w:val="28"/>
          <w:szCs w:val="28"/>
        </w:rPr>
        <w:t>И зимние уснувшие березы –</w:t>
      </w:r>
    </w:p>
    <w:p w:rsidR="008A242D" w:rsidRPr="00F47B86" w:rsidRDefault="008A242D" w:rsidP="009E6DE6">
      <w:pPr>
        <w:jc w:val="right"/>
        <w:rPr>
          <w:rFonts w:ascii="Times New Roman" w:hAnsi="Times New Roman"/>
          <w:spacing w:val="0"/>
          <w:sz w:val="28"/>
          <w:szCs w:val="28"/>
        </w:rPr>
      </w:pPr>
      <w:r w:rsidRPr="00F47B86">
        <w:rPr>
          <w:rFonts w:ascii="Times New Roman" w:hAnsi="Times New Roman"/>
          <w:spacing w:val="0"/>
          <w:sz w:val="28"/>
          <w:szCs w:val="28"/>
        </w:rPr>
        <w:t>Все это наша вятская земля.</w:t>
      </w:r>
    </w:p>
    <w:p w:rsidR="008A242D" w:rsidRDefault="008A242D" w:rsidP="009E6DE6">
      <w:pPr>
        <w:jc w:val="right"/>
        <w:rPr>
          <w:rFonts w:ascii="Times New Roman" w:hAnsi="Times New Roman"/>
          <w:spacing w:val="0"/>
          <w:sz w:val="28"/>
          <w:szCs w:val="28"/>
        </w:rPr>
      </w:pPr>
      <w:r w:rsidRPr="00F47B86">
        <w:rPr>
          <w:rFonts w:ascii="Times New Roman" w:hAnsi="Times New Roman"/>
          <w:spacing w:val="0"/>
          <w:sz w:val="28"/>
          <w:szCs w:val="28"/>
        </w:rPr>
        <w:t xml:space="preserve">(Г. </w:t>
      </w:r>
      <w:proofErr w:type="spellStart"/>
      <w:r w:rsidRPr="00F47B86">
        <w:rPr>
          <w:rFonts w:ascii="Times New Roman" w:hAnsi="Times New Roman"/>
          <w:spacing w:val="0"/>
          <w:sz w:val="28"/>
          <w:szCs w:val="28"/>
        </w:rPr>
        <w:t>Цыпунов</w:t>
      </w:r>
      <w:proofErr w:type="spellEnd"/>
      <w:r w:rsidRPr="00F47B86">
        <w:rPr>
          <w:rFonts w:ascii="Times New Roman" w:hAnsi="Times New Roman"/>
          <w:spacing w:val="0"/>
          <w:sz w:val="28"/>
          <w:szCs w:val="28"/>
        </w:rPr>
        <w:t>)</w:t>
      </w:r>
    </w:p>
    <w:p w:rsidR="000F5EA7" w:rsidRDefault="000F5EA7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</w:p>
    <w:p w:rsidR="000F5EA7" w:rsidRPr="00DB7B40" w:rsidRDefault="000F5EA7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DB7B40">
        <w:rPr>
          <w:rFonts w:ascii="Times New Roman" w:hAnsi="Times New Roman"/>
          <w:b w:val="0"/>
          <w:spacing w:val="0"/>
          <w:sz w:val="28"/>
          <w:szCs w:val="28"/>
        </w:rPr>
        <w:t>У каждого человека есть своя Родина. И начинается она с того дома, в котором он сделал первый шаг, сказал свое первое слово, с того города, где родился и рос, впервые пошел в школу. Наша с вами Малая Родина –</w:t>
      </w:r>
      <w:r w:rsidR="00DB7B40" w:rsidRPr="00DB7B40">
        <w:rPr>
          <w:rFonts w:ascii="Times New Roman" w:hAnsi="Times New Roman"/>
          <w:b w:val="0"/>
          <w:spacing w:val="0"/>
          <w:sz w:val="28"/>
          <w:szCs w:val="28"/>
        </w:rPr>
        <w:t xml:space="preserve"> чудесный, неповторимый</w:t>
      </w:r>
      <w:r w:rsidRPr="00DB7B40">
        <w:rPr>
          <w:rFonts w:ascii="Times New Roman" w:hAnsi="Times New Roman"/>
          <w:b w:val="0"/>
          <w:spacing w:val="0"/>
          <w:sz w:val="28"/>
          <w:szCs w:val="28"/>
        </w:rPr>
        <w:t xml:space="preserve"> Вятский край</w:t>
      </w:r>
      <w:r w:rsidR="00DB7B40" w:rsidRPr="00DB7B40">
        <w:rPr>
          <w:rFonts w:ascii="Times New Roman" w:hAnsi="Times New Roman"/>
          <w:b w:val="0"/>
          <w:spacing w:val="0"/>
          <w:sz w:val="28"/>
          <w:szCs w:val="28"/>
        </w:rPr>
        <w:t xml:space="preserve">, в историю небольшой его частички под названием </w:t>
      </w:r>
      <w:proofErr w:type="spellStart"/>
      <w:r w:rsidR="00DB7B40" w:rsidRPr="00DB7B40">
        <w:rPr>
          <w:rFonts w:ascii="Times New Roman" w:hAnsi="Times New Roman"/>
          <w:b w:val="0"/>
          <w:spacing w:val="0"/>
          <w:sz w:val="28"/>
          <w:szCs w:val="28"/>
        </w:rPr>
        <w:t>Нолинский</w:t>
      </w:r>
      <w:proofErr w:type="spellEnd"/>
      <w:r w:rsidR="00DB7B40" w:rsidRPr="00DB7B40">
        <w:rPr>
          <w:rFonts w:ascii="Times New Roman" w:hAnsi="Times New Roman"/>
          <w:b w:val="0"/>
          <w:spacing w:val="0"/>
          <w:sz w:val="28"/>
          <w:szCs w:val="28"/>
        </w:rPr>
        <w:t xml:space="preserve"> уезд, мы сейчас с вами и заглянем.</w:t>
      </w:r>
    </w:p>
    <w:p w:rsidR="000E701D" w:rsidRDefault="00DB7B40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В 1629 году правительственные писцы А.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Толочанов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и А. Иевлев отдали на оброк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вятчанам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Епифанке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Феденину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Игнашке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Максимову и</w:t>
      </w:r>
      <w:r w:rsidR="00E86E83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Ваське </w:t>
      </w:r>
      <w:proofErr w:type="spellStart"/>
      <w:r w:rsidR="00E86E83" w:rsidRPr="00F47B86">
        <w:rPr>
          <w:rFonts w:ascii="Times New Roman" w:hAnsi="Times New Roman"/>
          <w:b w:val="0"/>
          <w:spacing w:val="0"/>
          <w:sz w:val="28"/>
          <w:szCs w:val="28"/>
        </w:rPr>
        <w:t>Буторину</w:t>
      </w:r>
      <w:proofErr w:type="spellEnd"/>
      <w:r w:rsidR="00E86E83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землю «н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а двенадцать че</w:t>
      </w:r>
      <w:r w:rsidR="00463CD9">
        <w:rPr>
          <w:rFonts w:ascii="Times New Roman" w:hAnsi="Times New Roman"/>
          <w:b w:val="0"/>
          <w:spacing w:val="0"/>
          <w:sz w:val="28"/>
          <w:szCs w:val="28"/>
        </w:rPr>
        <w:t xml:space="preserve">ть пашни» по рекам </w:t>
      </w:r>
      <w:proofErr w:type="spellStart"/>
      <w:r w:rsidR="00463CD9">
        <w:rPr>
          <w:rFonts w:ascii="Times New Roman" w:hAnsi="Times New Roman"/>
          <w:b w:val="0"/>
          <w:spacing w:val="0"/>
          <w:sz w:val="28"/>
          <w:szCs w:val="28"/>
        </w:rPr>
        <w:t>Кирмыж</w:t>
      </w:r>
      <w:proofErr w:type="spellEnd"/>
      <w:r w:rsidR="00463CD9">
        <w:rPr>
          <w:rFonts w:ascii="Times New Roman" w:hAnsi="Times New Roman"/>
          <w:b w:val="0"/>
          <w:spacing w:val="0"/>
          <w:sz w:val="28"/>
          <w:szCs w:val="28"/>
        </w:rPr>
        <w:t xml:space="preserve">, Суна и 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Лудяна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, вплоть до реки Вои. Так по</w:t>
      </w:r>
      <w:r w:rsidR="00E86E83" w:rsidRPr="00F47B86">
        <w:rPr>
          <w:rFonts w:ascii="Times New Roman" w:hAnsi="Times New Roman"/>
          <w:b w:val="0"/>
          <w:spacing w:val="0"/>
          <w:sz w:val="28"/>
          <w:szCs w:val="28"/>
        </w:rPr>
        <w:t>явились первые русские поселенцы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на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нолинских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землях. </w:t>
      </w:r>
      <w:proofErr w:type="gram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Через 18 льготных лет, из-за значительной </w:t>
      </w:r>
      <w:r w:rsidR="00E86E83" w:rsidRPr="00F47B86">
        <w:rPr>
          <w:rFonts w:ascii="Times New Roman" w:hAnsi="Times New Roman"/>
          <w:b w:val="0"/>
          <w:spacing w:val="0"/>
          <w:sz w:val="28"/>
          <w:szCs w:val="28"/>
        </w:rPr>
        <w:t>от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даленности от жилых мест,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вятчане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, получившие «дикое раменье» в оброк, отказались от него в пользу архимандрита Вятского Успенского Трифонова монастыря.</w:t>
      </w:r>
      <w:proofErr w:type="gramEnd"/>
    </w:p>
    <w:p w:rsidR="00463CD9" w:rsidRDefault="00CB2544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В 1650 году в соответствии с грамотой Алексея Михайловича раменье за р. </w:t>
      </w:r>
      <w:proofErr w:type="spellStart"/>
      <w:r w:rsidRPr="00F47B86">
        <w:rPr>
          <w:rFonts w:ascii="Times New Roman" w:hAnsi="Times New Roman"/>
          <w:b w:val="0"/>
          <w:spacing w:val="0"/>
          <w:sz w:val="28"/>
          <w:szCs w:val="28"/>
        </w:rPr>
        <w:t>Кирмыж</w:t>
      </w:r>
      <w:proofErr w:type="spellEnd"/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463CD9">
        <w:rPr>
          <w:rFonts w:ascii="Times New Roman" w:hAnsi="Times New Roman"/>
          <w:b w:val="0"/>
          <w:spacing w:val="0"/>
          <w:sz w:val="28"/>
          <w:szCs w:val="28"/>
        </w:rPr>
        <w:t xml:space="preserve">было </w:t>
      </w:r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официально отдано на оброк монастырю. Согласно архивным документам сюда начали переселяться крестьяне из </w:t>
      </w:r>
      <w:proofErr w:type="spellStart"/>
      <w:r w:rsidRPr="00F47B86">
        <w:rPr>
          <w:rFonts w:ascii="Times New Roman" w:hAnsi="Times New Roman"/>
          <w:b w:val="0"/>
          <w:spacing w:val="0"/>
          <w:sz w:val="28"/>
          <w:szCs w:val="28"/>
        </w:rPr>
        <w:t>Вобловитской</w:t>
      </w:r>
      <w:proofErr w:type="spellEnd"/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волости, принадлежащей монастырю</w:t>
      </w:r>
      <w:r w:rsidR="00463CD9">
        <w:rPr>
          <w:rFonts w:ascii="Times New Roman" w:hAnsi="Times New Roman"/>
          <w:b w:val="0"/>
          <w:spacing w:val="0"/>
          <w:sz w:val="28"/>
          <w:szCs w:val="28"/>
        </w:rPr>
        <w:t>.</w:t>
      </w:r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В 1653 году в селении Ноли закладывается церковь Святого Николая Чудотворца, в 1668 году закончено строительство деревянного храма. Год завершения строительства – дата рождения Никольского погоста. В 1764 году монастырское село Никольский погост (село </w:t>
      </w:r>
      <w:r w:rsidR="00463CD9">
        <w:rPr>
          <w:rFonts w:ascii="Times New Roman" w:hAnsi="Times New Roman"/>
          <w:b w:val="0"/>
          <w:spacing w:val="0"/>
          <w:sz w:val="28"/>
          <w:szCs w:val="28"/>
        </w:rPr>
        <w:t>Никольское</w:t>
      </w:r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) из собственности </w:t>
      </w:r>
      <w:proofErr w:type="spellStart"/>
      <w:r w:rsidRPr="00F47B86">
        <w:rPr>
          <w:rFonts w:ascii="Times New Roman" w:hAnsi="Times New Roman"/>
          <w:b w:val="0"/>
          <w:spacing w:val="0"/>
          <w:sz w:val="28"/>
          <w:szCs w:val="28"/>
        </w:rPr>
        <w:t>Хлыновского</w:t>
      </w:r>
      <w:proofErr w:type="spellEnd"/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Успенского Трифонова монастыря перешло в ведение государственной экономической коллегии, и править населением стали не духовные власти, а государственные чиновники. </w:t>
      </w:r>
    </w:p>
    <w:p w:rsidR="00C60BEF" w:rsidRPr="00C67112" w:rsidRDefault="00463CD9" w:rsidP="009E6DE6">
      <w:pPr>
        <w:jc w:val="both"/>
        <w:rPr>
          <w:rFonts w:ascii="Times New Roman" w:hAnsi="Times New Roman"/>
          <w:b w:val="0"/>
          <w:color w:val="FF000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Так и осталось бы село Никольское заурядным селом, если бы Екатерина </w:t>
      </w:r>
      <w:r>
        <w:rPr>
          <w:rFonts w:ascii="Times New Roman" w:hAnsi="Times New Roman"/>
          <w:b w:val="0"/>
          <w:spacing w:val="0"/>
          <w:sz w:val="28"/>
          <w:szCs w:val="28"/>
          <w:lang w:val="en-US"/>
        </w:rPr>
        <w:t>II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в 1780 году не провела по всей России административную реформу. Страна была поделена на губернии, каждая губерния – на уезды и волости. Город Хлынов был переименован в Вятку и стал губернским центром. Губерния же была поделена на 13 уездов. Этим же царским Указом с. Никольское было переименовано в город Нолинск и стало центром Нолинского уезда</w:t>
      </w:r>
      <w:r w:rsidRPr="000E701D">
        <w:rPr>
          <w:rFonts w:ascii="Times New Roman" w:hAnsi="Times New Roman"/>
          <w:spacing w:val="0"/>
          <w:sz w:val="28"/>
          <w:szCs w:val="28"/>
        </w:rPr>
        <w:t>.</w:t>
      </w:r>
      <w:r w:rsidR="00C67112" w:rsidRPr="000E701D">
        <w:rPr>
          <w:rFonts w:ascii="Times New Roman" w:hAnsi="Times New Roman"/>
          <w:spacing w:val="0"/>
          <w:sz w:val="28"/>
          <w:szCs w:val="28"/>
        </w:rPr>
        <w:t xml:space="preserve"> </w:t>
      </w:r>
    </w:p>
    <w:p w:rsidR="00DE03B3" w:rsidRPr="00C60BEF" w:rsidRDefault="009E6DE6" w:rsidP="009E6DE6">
      <w:pPr>
        <w:jc w:val="both"/>
        <w:rPr>
          <w:b w:val="0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 xml:space="preserve"> Давайте вместе с вами заглянем в одно из раритетных изданий редкого фонда книг, хранящихся в нашей библиотеке и имеющих значительную ценность – </w:t>
      </w:r>
      <w:r w:rsidR="00C60BEF">
        <w:rPr>
          <w:rFonts w:ascii="Times New Roman" w:hAnsi="Times New Roman"/>
          <w:spacing w:val="0"/>
          <w:sz w:val="28"/>
          <w:szCs w:val="28"/>
        </w:rPr>
        <w:t xml:space="preserve">Энциклопедический словарь Брокгауза и Эфрона,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>изданного в Санкт-Петербурге в 1897 году, т. 41, с. 324.</w:t>
      </w:r>
    </w:p>
    <w:p w:rsidR="00DE03B3" w:rsidRPr="00C60BEF" w:rsidRDefault="00C60BE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proofErr w:type="spellStart"/>
      <w:r w:rsidRPr="00C60BEF">
        <w:rPr>
          <w:rFonts w:ascii="Times New Roman" w:hAnsi="Times New Roman"/>
          <w:spacing w:val="0"/>
          <w:sz w:val="28"/>
          <w:szCs w:val="28"/>
          <w:u w:val="single"/>
        </w:rPr>
        <w:t>Нолинский</w:t>
      </w:r>
      <w:proofErr w:type="spellEnd"/>
      <w:r w:rsidRPr="00C60BEF">
        <w:rPr>
          <w:rFonts w:ascii="Times New Roman" w:hAnsi="Times New Roman"/>
          <w:spacing w:val="0"/>
          <w:sz w:val="28"/>
          <w:szCs w:val="28"/>
          <w:u w:val="single"/>
        </w:rPr>
        <w:t xml:space="preserve"> уезд</w:t>
      </w:r>
      <w:r w:rsidR="00DE03B3" w:rsidRPr="00C60BEF">
        <w:rPr>
          <w:rFonts w:ascii="Times New Roman" w:hAnsi="Times New Roman"/>
          <w:b w:val="0"/>
          <w:sz w:val="28"/>
          <w:szCs w:val="28"/>
        </w:rPr>
        <w:t xml:space="preserve"> </w:t>
      </w:r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>занимает</w:t>
      </w:r>
      <w:r w:rsidR="00DE03B3" w:rsidRPr="00C60BEF">
        <w:rPr>
          <w:rFonts w:ascii="Times New Roman" w:hAnsi="Times New Roman"/>
          <w:sz w:val="28"/>
          <w:szCs w:val="28"/>
        </w:rPr>
        <w:t xml:space="preserve"> </w:t>
      </w:r>
      <w:r w:rsidR="00DE03B3" w:rsidRPr="00C60BEF">
        <w:rPr>
          <w:rFonts w:ascii="Times New Roman" w:hAnsi="Times New Roman"/>
          <w:b w:val="0"/>
          <w:sz w:val="28"/>
          <w:szCs w:val="28"/>
        </w:rPr>
        <w:t xml:space="preserve">115,20 кв. миль. </w:t>
      </w:r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 xml:space="preserve">Уезд почти сплошь представляет гористую местность, изрезанную по всевозможным направлениям речными долинами и оврагами. Самая возвышенная часть </w:t>
      </w:r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lastRenderedPageBreak/>
        <w:t xml:space="preserve">уезда Сунская и </w:t>
      </w:r>
      <w:proofErr w:type="spellStart"/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>Курчанская</w:t>
      </w:r>
      <w:proofErr w:type="spellEnd"/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 xml:space="preserve"> и южная часть </w:t>
      </w:r>
      <w:proofErr w:type="spellStart"/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>Дворищенской</w:t>
      </w:r>
      <w:proofErr w:type="spellEnd"/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 xml:space="preserve"> волостей. Здесь проходит так называемый Сунский перегон на дороги из Вятки в Казань. Высшая точка перегона, в деревне </w:t>
      </w:r>
      <w:proofErr w:type="spellStart"/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>Осиновской</w:t>
      </w:r>
      <w:proofErr w:type="spellEnd"/>
      <w:r w:rsidR="00DE03B3" w:rsidRPr="00C60BEF">
        <w:rPr>
          <w:rFonts w:ascii="Times New Roman" w:hAnsi="Times New Roman"/>
          <w:b w:val="0"/>
          <w:spacing w:val="0"/>
          <w:sz w:val="28"/>
          <w:szCs w:val="28"/>
        </w:rPr>
        <w:t>, имеет до 1400 футов над уровнем моря.</w:t>
      </w:r>
    </w:p>
    <w:p w:rsidR="00463CD9" w:rsidRPr="00C60BEF" w:rsidRDefault="00DE03B3" w:rsidP="009E6DE6">
      <w:pPr>
        <w:jc w:val="both"/>
      </w:pPr>
      <w:r>
        <w:rPr>
          <w:b w:val="0"/>
          <w:spacing w:val="0"/>
        </w:rPr>
        <w:t xml:space="preserve">   </w:t>
      </w:r>
      <w:r w:rsidR="00C60BEF">
        <w:t xml:space="preserve">     </w:t>
      </w:r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В 1782 году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Нолинский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уезд был разделен на волости и вотчины. Местность по правому берегу Вои от верхнего притока р.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Ошланки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gram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до</w:t>
      </w:r>
      <w:proofErr w:type="gram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нижнего р. Ноли состояла из вотчин: Нолинской,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Кырчанской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, Богоявленской, Сунской,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Курчумской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Ошетской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и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Ошланской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; далее к западу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Лудяно-Экономической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Ситьминской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и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Ботылинской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. По левому берегу реки Вои располагались волости Сретенская, Васильевская,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Юртикская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Немская</w:t>
      </w:r>
      <w:proofErr w:type="spellEnd"/>
      <w:r w:rsidR="00463CD9" w:rsidRPr="00F47B86">
        <w:rPr>
          <w:rFonts w:ascii="Times New Roman" w:hAnsi="Times New Roman"/>
          <w:b w:val="0"/>
          <w:spacing w:val="0"/>
          <w:sz w:val="28"/>
          <w:szCs w:val="28"/>
        </w:rPr>
        <w:t>.</w:t>
      </w:r>
    </w:p>
    <w:p w:rsidR="00463CD9" w:rsidRDefault="00463CD9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0"/>
          <w:spacing w:val="0"/>
          <w:sz w:val="28"/>
          <w:szCs w:val="28"/>
        </w:rPr>
        <w:t>В подчинение уездной управы поступило большое пространство, поделенное на 24 волости. Волости Нолинского уезда отличались между собой как по числу поселений (деревень)  так и по количеству жителей в них.</w:t>
      </w:r>
    </w:p>
    <w:p w:rsidR="00DE03B3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DE03B3">
        <w:rPr>
          <w:rFonts w:ascii="Times New Roman" w:hAnsi="Times New Roman"/>
          <w:b w:val="0"/>
          <w:spacing w:val="0"/>
          <w:sz w:val="28"/>
          <w:szCs w:val="28"/>
        </w:rPr>
        <w:t>Уезд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того времени</w:t>
      </w:r>
      <w:r w:rsidR="00DE03B3">
        <w:rPr>
          <w:rFonts w:ascii="Times New Roman" w:hAnsi="Times New Roman"/>
          <w:b w:val="0"/>
          <w:spacing w:val="0"/>
          <w:sz w:val="28"/>
          <w:szCs w:val="28"/>
        </w:rPr>
        <w:t xml:space="preserve"> по своей территории был значительно больше современного Нолинского района. В него входили: часть </w:t>
      </w:r>
      <w:proofErr w:type="spellStart"/>
      <w:r w:rsidR="00DE03B3">
        <w:rPr>
          <w:rFonts w:ascii="Times New Roman" w:hAnsi="Times New Roman"/>
          <w:b w:val="0"/>
          <w:spacing w:val="0"/>
          <w:sz w:val="28"/>
          <w:szCs w:val="28"/>
        </w:rPr>
        <w:t>Унинского</w:t>
      </w:r>
      <w:proofErr w:type="spellEnd"/>
      <w:r w:rsidR="00DE03B3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DE03B3">
        <w:rPr>
          <w:rFonts w:ascii="Times New Roman" w:hAnsi="Times New Roman"/>
          <w:b w:val="0"/>
          <w:spacing w:val="0"/>
          <w:sz w:val="28"/>
          <w:szCs w:val="28"/>
        </w:rPr>
        <w:t>Богородского</w:t>
      </w:r>
      <w:proofErr w:type="spellEnd"/>
      <w:r w:rsidR="00DE03B3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DE03B3">
        <w:rPr>
          <w:rFonts w:ascii="Times New Roman" w:hAnsi="Times New Roman"/>
          <w:b w:val="0"/>
          <w:spacing w:val="0"/>
          <w:sz w:val="28"/>
          <w:szCs w:val="28"/>
        </w:rPr>
        <w:t>Немский</w:t>
      </w:r>
      <w:proofErr w:type="spellEnd"/>
      <w:r w:rsidR="00DE03B3">
        <w:rPr>
          <w:rFonts w:ascii="Times New Roman" w:hAnsi="Times New Roman"/>
          <w:b w:val="0"/>
          <w:spacing w:val="0"/>
          <w:sz w:val="28"/>
          <w:szCs w:val="28"/>
        </w:rPr>
        <w:t xml:space="preserve">, Сунский районы, часть </w:t>
      </w:r>
      <w:proofErr w:type="spellStart"/>
      <w:r w:rsidR="00DE03B3">
        <w:rPr>
          <w:rFonts w:ascii="Times New Roman" w:hAnsi="Times New Roman"/>
          <w:b w:val="0"/>
          <w:spacing w:val="0"/>
          <w:sz w:val="28"/>
          <w:szCs w:val="28"/>
        </w:rPr>
        <w:t>Куменского</w:t>
      </w:r>
      <w:proofErr w:type="spellEnd"/>
      <w:r w:rsidR="00DE03B3">
        <w:rPr>
          <w:rFonts w:ascii="Times New Roman" w:hAnsi="Times New Roman"/>
          <w:b w:val="0"/>
          <w:spacing w:val="0"/>
          <w:sz w:val="28"/>
          <w:szCs w:val="28"/>
        </w:rPr>
        <w:t xml:space="preserve"> и Советского районов, а за рекой Вяткой в состав уезда входило село Петровское.</w:t>
      </w:r>
    </w:p>
    <w:p w:rsidR="00D729AF" w:rsidRPr="00F47B86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9E6DE6">
        <w:rPr>
          <w:rFonts w:ascii="Times New Roman" w:hAnsi="Times New Roman"/>
          <w:b w:val="0"/>
          <w:spacing w:val="0"/>
          <w:sz w:val="28"/>
          <w:szCs w:val="28"/>
        </w:rPr>
        <w:t xml:space="preserve">  </w:t>
      </w:r>
      <w:r w:rsidRPr="00F47B86">
        <w:rPr>
          <w:rFonts w:ascii="Times New Roman" w:hAnsi="Times New Roman"/>
          <w:b w:val="0"/>
          <w:spacing w:val="0"/>
          <w:sz w:val="28"/>
          <w:szCs w:val="28"/>
        </w:rPr>
        <w:t>В хозяйстве уезда основное место принадлежало сельскому хозяйству, которое характеризовалось высоким процентом зерновых и посевами кормовых культур, а также «нолинской» породой овец.</w:t>
      </w:r>
    </w:p>
    <w:p w:rsidR="00D729AF" w:rsidRPr="00F47B86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9E6DE6">
        <w:rPr>
          <w:rFonts w:ascii="Times New Roman" w:hAnsi="Times New Roman"/>
          <w:b w:val="0"/>
          <w:spacing w:val="0"/>
          <w:sz w:val="28"/>
          <w:szCs w:val="28"/>
        </w:rPr>
        <w:t xml:space="preserve">  </w:t>
      </w:r>
      <w:r w:rsidRPr="00F47B86">
        <w:rPr>
          <w:rFonts w:ascii="Times New Roman" w:hAnsi="Times New Roman"/>
          <w:b w:val="0"/>
          <w:spacing w:val="0"/>
          <w:sz w:val="28"/>
          <w:szCs w:val="28"/>
        </w:rPr>
        <w:t>В конце Х</w:t>
      </w:r>
      <w:r>
        <w:rPr>
          <w:rFonts w:ascii="Times New Roman" w:hAnsi="Times New Roman"/>
          <w:b w:val="0"/>
          <w:spacing w:val="0"/>
          <w:sz w:val="28"/>
          <w:szCs w:val="28"/>
          <w:lang w:val="en-US"/>
        </w:rPr>
        <w:t>I</w:t>
      </w:r>
      <w:r w:rsidRPr="00F47B86">
        <w:rPr>
          <w:rFonts w:ascii="Times New Roman" w:hAnsi="Times New Roman"/>
          <w:b w:val="0"/>
          <w:spacing w:val="0"/>
          <w:sz w:val="28"/>
          <w:szCs w:val="28"/>
        </w:rPr>
        <w:t>Х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gramStart"/>
      <w:r w:rsidRPr="00F47B86">
        <w:rPr>
          <w:rFonts w:ascii="Times New Roman" w:hAnsi="Times New Roman"/>
          <w:b w:val="0"/>
          <w:spacing w:val="0"/>
          <w:sz w:val="28"/>
          <w:szCs w:val="28"/>
        </w:rPr>
        <w:t>в</w:t>
      </w:r>
      <w:proofErr w:type="gramEnd"/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. </w:t>
      </w:r>
      <w:proofErr w:type="gramStart"/>
      <w:r w:rsidRPr="00F47B86">
        <w:rPr>
          <w:rFonts w:ascii="Times New Roman" w:hAnsi="Times New Roman"/>
          <w:b w:val="0"/>
          <w:spacing w:val="0"/>
          <w:sz w:val="28"/>
          <w:szCs w:val="28"/>
        </w:rPr>
        <w:t>в</w:t>
      </w:r>
      <w:proofErr w:type="gramEnd"/>
      <w:r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Нолинском уезде 5,6% от всего населения составляли кустари. Уезд занимал первое место в губернии по развитию сбруйного промысла, одно из первых мест по отпуску холста (продажа и вывоз его за пределы губернии).</w:t>
      </w:r>
    </w:p>
    <w:p w:rsidR="00D729AF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 </w:t>
      </w:r>
    </w:p>
    <w:p w:rsidR="00E86E83" w:rsidRPr="00F47B86" w:rsidRDefault="00DE03B3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9E6DE6">
        <w:rPr>
          <w:rFonts w:ascii="Times New Roman" w:hAnsi="Times New Roman"/>
          <w:b w:val="0"/>
          <w:spacing w:val="0"/>
          <w:sz w:val="28"/>
          <w:szCs w:val="28"/>
        </w:rPr>
        <w:t xml:space="preserve">   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После 1917 года территория уезда значительно изменилась в связи с образованием Вятской автономной области и разделом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Глазовского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уезда. По постановлению ВЦИК от 5 января 1921 года и постановлением НКВД от 10 января 1922 года площадь Нолинского уезда была увеличена за счет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Глазовского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,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Халтуринского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и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Уржумского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уездов. В 1926 году, согласно переписи населения,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Нолинский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уезд насчитывал 2449 населенных пункт</w:t>
      </w:r>
      <w:r w:rsidR="00E86E83" w:rsidRPr="00F47B86">
        <w:rPr>
          <w:rFonts w:ascii="Times New Roman" w:hAnsi="Times New Roman"/>
          <w:b w:val="0"/>
          <w:spacing w:val="0"/>
          <w:sz w:val="28"/>
          <w:szCs w:val="28"/>
        </w:rPr>
        <w:t>ов</w:t>
      </w:r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и 181 сельсовет. По численности населения уезд занимал 3 место после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Яранского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 xml:space="preserve"> и </w:t>
      </w:r>
      <w:proofErr w:type="spellStart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Котельнического</w:t>
      </w:r>
      <w:proofErr w:type="spellEnd"/>
      <w:r w:rsidR="00CB2544" w:rsidRPr="00F47B86">
        <w:rPr>
          <w:rFonts w:ascii="Times New Roman" w:hAnsi="Times New Roman"/>
          <w:b w:val="0"/>
          <w:spacing w:val="0"/>
          <w:sz w:val="28"/>
          <w:szCs w:val="28"/>
        </w:rPr>
        <w:t>.</w:t>
      </w:r>
    </w:p>
    <w:p w:rsidR="00D729AF" w:rsidRPr="00B5010C" w:rsidRDefault="00DE03B3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D729AF">
        <w:rPr>
          <w:rFonts w:ascii="Times New Roman" w:hAnsi="Times New Roman"/>
          <w:b w:val="0"/>
          <w:spacing w:val="0"/>
          <w:sz w:val="28"/>
          <w:szCs w:val="28"/>
        </w:rPr>
        <w:t>10 июня 1929 года постановлением ВЦИК принята новая административно-территориальная реформа, отменившая прежнее деление на губернии, уезды, волости и установившая новое разделение территорий на области, округа, районы. Согласно этому постановлению в Вятской области было образовано 42 района, в том числе</w:t>
      </w:r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наш</w:t>
      </w:r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 w:rsidRPr="00D729AF">
        <w:rPr>
          <w:rFonts w:ascii="Times New Roman" w:hAnsi="Times New Roman"/>
          <w:b w:val="0"/>
          <w:spacing w:val="0"/>
          <w:sz w:val="28"/>
          <w:szCs w:val="28"/>
        </w:rPr>
        <w:t>Нолинский</w:t>
      </w:r>
      <w:proofErr w:type="spellEnd"/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район</w:t>
      </w:r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, который состоял из части Александровской, Нолинской, </w:t>
      </w:r>
      <w:proofErr w:type="spellStart"/>
      <w:r w:rsidRPr="00D729AF">
        <w:rPr>
          <w:rFonts w:ascii="Times New Roman" w:hAnsi="Times New Roman"/>
          <w:b w:val="0"/>
          <w:spacing w:val="0"/>
          <w:sz w:val="28"/>
          <w:szCs w:val="28"/>
        </w:rPr>
        <w:t>Татауровской</w:t>
      </w:r>
      <w:proofErr w:type="spellEnd"/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волостей бывшего Нолинского уезда.</w:t>
      </w:r>
      <w:r w:rsidR="00D729AF" w:rsidRPr="00D729AF">
        <w:rPr>
          <w:b w:val="0"/>
          <w:spacing w:val="0"/>
        </w:rPr>
        <w:t xml:space="preserve"> </w:t>
      </w:r>
    </w:p>
    <w:p w:rsidR="00C60BEF" w:rsidRDefault="00C60BE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</w:p>
    <w:p w:rsidR="009E6DE6" w:rsidRDefault="00C60BE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9E6DE6">
        <w:rPr>
          <w:rFonts w:ascii="Times New Roman" w:hAnsi="Times New Roman"/>
          <w:b w:val="0"/>
          <w:spacing w:val="0"/>
          <w:sz w:val="28"/>
          <w:szCs w:val="28"/>
        </w:rPr>
        <w:t xml:space="preserve">      </w:t>
      </w:r>
    </w:p>
    <w:p w:rsidR="009E6DE6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</w:p>
    <w:p w:rsidR="00D729AF" w:rsidRPr="00D729AF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D729AF">
        <w:rPr>
          <w:rFonts w:ascii="Times New Roman" w:hAnsi="Times New Roman"/>
          <w:b w:val="0"/>
          <w:spacing w:val="0"/>
          <w:sz w:val="28"/>
          <w:szCs w:val="28"/>
        </w:rPr>
        <w:lastRenderedPageBreak/>
        <w:t>Мы очень мало знаем о городе и районе, в котором живем, и о мире вятской глубинки, окружающем нас.  А ведь до октябрьского переворота 1917 года жизнь здесь была бурной и насыщенной событиями. Узнать о ней в подробностях можно из достоверного источника под названием «Журнал</w:t>
      </w:r>
      <w:r w:rsidR="00C60BEF">
        <w:rPr>
          <w:rFonts w:ascii="Times New Roman" w:hAnsi="Times New Roman"/>
          <w:b w:val="0"/>
          <w:spacing w:val="0"/>
          <w:sz w:val="28"/>
          <w:szCs w:val="28"/>
        </w:rPr>
        <w:t>ы Нолинского уездного земского с</w:t>
      </w:r>
      <w:r w:rsidRPr="00D729AF">
        <w:rPr>
          <w:rFonts w:ascii="Times New Roman" w:hAnsi="Times New Roman"/>
          <w:b w:val="0"/>
          <w:spacing w:val="0"/>
          <w:sz w:val="28"/>
          <w:szCs w:val="28"/>
        </w:rPr>
        <w:t>обрания»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, которые бережно хранит в своих фондах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Нолинская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центральная районная библиотека.</w:t>
      </w:r>
    </w:p>
    <w:p w:rsidR="00D729AF" w:rsidRPr="009E6DE6" w:rsidRDefault="00D729AF" w:rsidP="009E6DE6">
      <w:pPr>
        <w:jc w:val="both"/>
        <w:rPr>
          <w:rFonts w:ascii="Times New Roman" w:hAnsi="Times New Roman"/>
          <w:b w:val="0"/>
          <w:color w:val="FF0000"/>
          <w:spacing w:val="0"/>
          <w:sz w:val="28"/>
          <w:szCs w:val="28"/>
        </w:rPr>
      </w:pPr>
    </w:p>
    <w:p w:rsidR="00D729AF" w:rsidRPr="00544142" w:rsidRDefault="00D729AF" w:rsidP="009E6DE6">
      <w:pPr>
        <w:jc w:val="center"/>
        <w:rPr>
          <w:rFonts w:ascii="CyrillicOld" w:hAnsi="CyrillicOld"/>
          <w:spacing w:val="0"/>
        </w:rPr>
      </w:pPr>
      <w:r w:rsidRPr="00544142">
        <w:rPr>
          <w:rFonts w:ascii="CyrillicOld" w:hAnsi="CyrillicOld"/>
          <w:spacing w:val="0"/>
        </w:rPr>
        <w:t xml:space="preserve">РЕТРО по страницам «Журналов </w:t>
      </w:r>
      <w:r w:rsidR="009B427B" w:rsidRPr="00544142">
        <w:rPr>
          <w:rFonts w:ascii="CyrillicOld" w:hAnsi="CyrillicOld"/>
          <w:spacing w:val="0"/>
        </w:rPr>
        <w:t>Нолинского уездного земского С</w:t>
      </w:r>
      <w:r w:rsidR="00C60BEF" w:rsidRPr="00544142">
        <w:rPr>
          <w:rFonts w:ascii="CyrillicOld" w:hAnsi="CyrillicOld"/>
          <w:spacing w:val="0"/>
        </w:rPr>
        <w:t>обрания</w:t>
      </w:r>
      <w:r w:rsidRPr="00544142">
        <w:rPr>
          <w:rFonts w:ascii="CyrillicOld" w:hAnsi="CyrillicOld"/>
          <w:spacing w:val="0"/>
        </w:rPr>
        <w:t xml:space="preserve">» </w:t>
      </w:r>
      <w:r w:rsidR="00C60BEF" w:rsidRPr="00544142">
        <w:rPr>
          <w:rFonts w:ascii="CyrillicOld" w:hAnsi="CyrillicOld"/>
          <w:spacing w:val="0"/>
        </w:rPr>
        <w:t xml:space="preserve"> начала ХХ века.</w:t>
      </w:r>
    </w:p>
    <w:p w:rsidR="0023025A" w:rsidRDefault="0023025A" w:rsidP="009E6DE6">
      <w:pPr>
        <w:jc w:val="both"/>
        <w:rPr>
          <w:rFonts w:ascii="Times New Roman" w:hAnsi="Times New Roman"/>
          <w:spacing w:val="0"/>
        </w:rPr>
      </w:pPr>
      <w:r w:rsidRPr="009B427B">
        <w:rPr>
          <w:rFonts w:ascii="Times New Roman" w:hAnsi="Times New Roman"/>
          <w:spacing w:val="0"/>
          <w:sz w:val="28"/>
          <w:szCs w:val="28"/>
        </w:rPr>
        <w:t>1903 год.</w:t>
      </w:r>
    </w:p>
    <w:p w:rsidR="009B427B" w:rsidRDefault="009B427B" w:rsidP="00293F3E">
      <w:pPr>
        <w:rPr>
          <w:rFonts w:ascii="Times New Roman" w:hAnsi="Times New Roman"/>
          <w:spacing w:val="0"/>
          <w:sz w:val="28"/>
          <w:szCs w:val="28"/>
          <w:u w:val="single"/>
        </w:rPr>
      </w:pPr>
      <w:r w:rsidRPr="000E701D">
        <w:rPr>
          <w:rFonts w:ascii="Times New Roman" w:hAnsi="Times New Roman"/>
          <w:spacing w:val="0"/>
          <w:sz w:val="28"/>
          <w:szCs w:val="28"/>
          <w:u w:val="single"/>
        </w:rPr>
        <w:t xml:space="preserve">Лошадь </w:t>
      </w:r>
      <w:r w:rsidRPr="009B427B">
        <w:rPr>
          <w:rFonts w:ascii="Times New Roman" w:hAnsi="Times New Roman"/>
          <w:spacing w:val="0"/>
          <w:sz w:val="28"/>
          <w:szCs w:val="28"/>
          <w:u w:val="single"/>
        </w:rPr>
        <w:t>не роскошь, а средство передвижения.</w:t>
      </w:r>
    </w:p>
    <w:p w:rsidR="009B427B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proofErr w:type="spellStart"/>
      <w:r w:rsidR="009B427B">
        <w:rPr>
          <w:rFonts w:ascii="Times New Roman" w:hAnsi="Times New Roman"/>
          <w:b w:val="0"/>
          <w:spacing w:val="0"/>
          <w:sz w:val="28"/>
          <w:szCs w:val="28"/>
        </w:rPr>
        <w:t>Нолинское</w:t>
      </w:r>
      <w:proofErr w:type="spellEnd"/>
      <w:r w:rsidR="009B427B">
        <w:rPr>
          <w:rFonts w:ascii="Times New Roman" w:hAnsi="Times New Roman"/>
          <w:b w:val="0"/>
          <w:spacing w:val="0"/>
          <w:sz w:val="28"/>
          <w:szCs w:val="28"/>
        </w:rPr>
        <w:t xml:space="preserve"> уездное земское Собрание принимает любопытное решение. Оно ставит перед управой вопрос о закрытии семи земских станций. Но такой меры, направленной на экономию транспортных расходов, Собранию показалось мало. В результате дебатов принимается решение, стоящее того, чтобы его процитировать: «Во избежание излишних и порой непроизводительных расходов, настоятельно необходимо с 1904 года лишить волостных начальников права пользования лошадьми с земских станций». </w:t>
      </w:r>
    </w:p>
    <w:p w:rsidR="009B427B" w:rsidRDefault="009B427B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>Это, между прочим, о людях</w:t>
      </w:r>
      <w:r w:rsidR="001F4A09">
        <w:rPr>
          <w:rFonts w:ascii="Times New Roman" w:hAnsi="Times New Roman"/>
          <w:b w:val="0"/>
          <w:spacing w:val="0"/>
          <w:sz w:val="28"/>
          <w:szCs w:val="28"/>
        </w:rPr>
        <w:t>, находящихся сегодня в статусе глав окружных администраций. Умели в те времена считать копейку.</w:t>
      </w:r>
    </w:p>
    <w:p w:rsidR="001F4A09" w:rsidRDefault="001F4A09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 w:rsidRPr="000E701D">
        <w:rPr>
          <w:rFonts w:ascii="Times New Roman" w:hAnsi="Times New Roman"/>
          <w:spacing w:val="0"/>
          <w:sz w:val="28"/>
          <w:szCs w:val="28"/>
          <w:u w:val="single"/>
        </w:rPr>
        <w:t>А торфом</w:t>
      </w:r>
      <w:r w:rsidRPr="001F4A09">
        <w:rPr>
          <w:rFonts w:ascii="Times New Roman" w:hAnsi="Times New Roman"/>
          <w:spacing w:val="0"/>
          <w:sz w:val="28"/>
          <w:szCs w:val="28"/>
          <w:u w:val="single"/>
        </w:rPr>
        <w:t>-то топились.</w:t>
      </w:r>
    </w:p>
    <w:p w:rsidR="001F4A09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1F4A09">
        <w:rPr>
          <w:rFonts w:ascii="Times New Roman" w:hAnsi="Times New Roman"/>
          <w:b w:val="0"/>
          <w:spacing w:val="0"/>
          <w:sz w:val="28"/>
          <w:szCs w:val="28"/>
        </w:rPr>
        <w:t xml:space="preserve">В этом же году </w:t>
      </w:r>
      <w:proofErr w:type="gramStart"/>
      <w:r w:rsidR="001F4A09">
        <w:rPr>
          <w:rFonts w:ascii="Times New Roman" w:hAnsi="Times New Roman"/>
          <w:b w:val="0"/>
          <w:spacing w:val="0"/>
          <w:sz w:val="28"/>
          <w:szCs w:val="28"/>
        </w:rPr>
        <w:t>в</w:t>
      </w:r>
      <w:proofErr w:type="gramEnd"/>
      <w:r w:rsidR="001F4A09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gramStart"/>
      <w:r w:rsidR="001F4A09">
        <w:rPr>
          <w:rFonts w:ascii="Times New Roman" w:hAnsi="Times New Roman"/>
          <w:b w:val="0"/>
          <w:spacing w:val="0"/>
          <w:sz w:val="28"/>
          <w:szCs w:val="28"/>
        </w:rPr>
        <w:t>Нолинском</w:t>
      </w:r>
      <w:proofErr w:type="gramEnd"/>
      <w:r w:rsidR="001F4A09">
        <w:rPr>
          <w:rFonts w:ascii="Times New Roman" w:hAnsi="Times New Roman"/>
          <w:b w:val="0"/>
          <w:spacing w:val="0"/>
          <w:sz w:val="28"/>
          <w:szCs w:val="28"/>
        </w:rPr>
        <w:t xml:space="preserve"> уезде открылись образцовые торфяники. На одном из них с 20-х чисел июля по 1 сентября было добыто и подготовлено для топки 10 кубических саженей торфа. Земство решает поскорее развить новую топливную отрасль. Просит губернское земское Собрание о выделении безвозвратного кредита из страхового капитала. Определяется: «Желательно, чтобы все земские здания – больницы и школы – </w:t>
      </w:r>
      <w:proofErr w:type="spellStart"/>
      <w:r w:rsidR="001F4A09">
        <w:rPr>
          <w:rFonts w:ascii="Times New Roman" w:hAnsi="Times New Roman"/>
          <w:b w:val="0"/>
          <w:spacing w:val="0"/>
          <w:sz w:val="28"/>
          <w:szCs w:val="28"/>
        </w:rPr>
        <w:t>отоплялись</w:t>
      </w:r>
      <w:proofErr w:type="spellEnd"/>
      <w:r w:rsidR="001F4A09">
        <w:rPr>
          <w:rFonts w:ascii="Times New Roman" w:hAnsi="Times New Roman"/>
          <w:b w:val="0"/>
          <w:spacing w:val="0"/>
          <w:sz w:val="28"/>
          <w:szCs w:val="28"/>
        </w:rPr>
        <w:t xml:space="preserve"> торфом. Отопление стало бы гораздо дешевле и эффективнее».</w:t>
      </w:r>
    </w:p>
    <w:p w:rsidR="0023025A" w:rsidRDefault="0023025A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Пастух или изгородь?</w:t>
      </w:r>
    </w:p>
    <w:p w:rsidR="0023025A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23025A">
        <w:rPr>
          <w:rFonts w:ascii="Times New Roman" w:hAnsi="Times New Roman"/>
          <w:b w:val="0"/>
          <w:spacing w:val="0"/>
          <w:sz w:val="28"/>
          <w:szCs w:val="28"/>
        </w:rPr>
        <w:t xml:space="preserve">На это же время приходится подлинная революция в домашнем крестьянском скотоводстве. Состояла она в переходе от огораживания личных пастбищ к общественному пастушеству. Практически это была замена натуральной повинности денежной – за пастушество платили. И, как заметили в земстве, «пастушество все больше получает права, если не по всему </w:t>
      </w:r>
      <w:proofErr w:type="spellStart"/>
      <w:r w:rsidR="0023025A">
        <w:rPr>
          <w:rFonts w:ascii="Times New Roman" w:hAnsi="Times New Roman"/>
          <w:b w:val="0"/>
          <w:spacing w:val="0"/>
          <w:sz w:val="28"/>
          <w:szCs w:val="28"/>
        </w:rPr>
        <w:t>Нолинскому</w:t>
      </w:r>
      <w:proofErr w:type="spellEnd"/>
      <w:r w:rsidR="0023025A">
        <w:rPr>
          <w:rFonts w:ascii="Times New Roman" w:hAnsi="Times New Roman"/>
          <w:b w:val="0"/>
          <w:spacing w:val="0"/>
          <w:sz w:val="28"/>
          <w:szCs w:val="28"/>
        </w:rPr>
        <w:t xml:space="preserve"> уезду, то в большей его части. А с введением пастушества скота в деревнях стало заметно прибавляться, несмотря на то, что годы 1902 и 1903 отмечались недородом».</w:t>
      </w:r>
    </w:p>
    <w:p w:rsidR="0023025A" w:rsidRDefault="0023025A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1904 год.</w:t>
      </w:r>
    </w:p>
    <w:p w:rsidR="0023025A" w:rsidRDefault="0023025A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Опытное поле.</w:t>
      </w:r>
    </w:p>
    <w:p w:rsidR="0023025A" w:rsidRPr="0023025A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23025A">
        <w:rPr>
          <w:rFonts w:ascii="Times New Roman" w:hAnsi="Times New Roman"/>
          <w:b w:val="0"/>
          <w:spacing w:val="0"/>
          <w:sz w:val="28"/>
          <w:szCs w:val="28"/>
        </w:rPr>
        <w:t xml:space="preserve">Интересный факт. </w:t>
      </w:r>
      <w:proofErr w:type="spellStart"/>
      <w:r w:rsidR="0023025A">
        <w:rPr>
          <w:rFonts w:ascii="Times New Roman" w:hAnsi="Times New Roman"/>
          <w:b w:val="0"/>
          <w:spacing w:val="0"/>
          <w:sz w:val="28"/>
          <w:szCs w:val="28"/>
        </w:rPr>
        <w:t>Верхоишетским</w:t>
      </w:r>
      <w:proofErr w:type="spellEnd"/>
      <w:r w:rsidR="0023025A">
        <w:rPr>
          <w:rFonts w:ascii="Times New Roman" w:hAnsi="Times New Roman"/>
          <w:b w:val="0"/>
          <w:spacing w:val="0"/>
          <w:sz w:val="28"/>
          <w:szCs w:val="28"/>
        </w:rPr>
        <w:t xml:space="preserve"> опытным полем</w:t>
      </w:r>
      <w:r w:rsidR="00425F0E">
        <w:rPr>
          <w:rFonts w:ascii="Times New Roman" w:hAnsi="Times New Roman"/>
          <w:b w:val="0"/>
          <w:spacing w:val="0"/>
          <w:sz w:val="28"/>
          <w:szCs w:val="28"/>
        </w:rPr>
        <w:t xml:space="preserve"> заведовал отнюдь не агроном. Им руководил священник по фамилии Флоров, что говорит о недюжинной образованности тогдашнего духовенства. Участок земли размером с десятину был отдан для опытов с ячменем и овсом. Семена, полученные в результате опытов, распространялись среди крестьян. Семена </w:t>
      </w:r>
      <w:r w:rsidR="00425F0E">
        <w:rPr>
          <w:rFonts w:ascii="Times New Roman" w:hAnsi="Times New Roman"/>
          <w:b w:val="0"/>
          <w:spacing w:val="0"/>
          <w:sz w:val="28"/>
          <w:szCs w:val="28"/>
        </w:rPr>
        <w:lastRenderedPageBreak/>
        <w:t>злаков и огородных культур нередко выписывались из Голландии и других стран. Существовала официальная должность огородника, в обязанности которого входила, помимо всего прочего, пропаганда среди населения разведения овощей, указания времени и способов посева и посадки, методик обработки почв, ухода во время роста.</w:t>
      </w:r>
    </w:p>
    <w:p w:rsidR="00D729AF" w:rsidRPr="008D261B" w:rsidRDefault="00D729AF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 w:rsidRPr="008D261B">
        <w:rPr>
          <w:rFonts w:ascii="Times New Roman" w:hAnsi="Times New Roman"/>
          <w:spacing w:val="0"/>
          <w:sz w:val="28"/>
          <w:szCs w:val="28"/>
          <w:u w:val="single"/>
        </w:rPr>
        <w:t xml:space="preserve">О восстановлении </w:t>
      </w:r>
      <w:r w:rsidR="008D261B" w:rsidRPr="008D261B">
        <w:rPr>
          <w:rFonts w:ascii="Times New Roman" w:hAnsi="Times New Roman"/>
          <w:spacing w:val="0"/>
          <w:sz w:val="28"/>
          <w:szCs w:val="28"/>
          <w:u w:val="single"/>
        </w:rPr>
        <w:t>5-ти копеечного сбора с больных</w:t>
      </w:r>
      <w:r w:rsidRPr="008D261B">
        <w:rPr>
          <w:rFonts w:ascii="Times New Roman" w:hAnsi="Times New Roman"/>
          <w:spacing w:val="0"/>
          <w:sz w:val="28"/>
          <w:szCs w:val="28"/>
          <w:u w:val="single"/>
        </w:rPr>
        <w:t xml:space="preserve"> (с.275)</w:t>
      </w:r>
    </w:p>
    <w:p w:rsidR="008D261B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8D261B">
        <w:rPr>
          <w:rFonts w:ascii="Times New Roman" w:hAnsi="Times New Roman"/>
          <w:b w:val="0"/>
          <w:spacing w:val="0"/>
          <w:sz w:val="28"/>
          <w:szCs w:val="28"/>
        </w:rPr>
        <w:t>Очень любопытной оказалась отмена с 1 января 1904 года установленного земским собранием пятачкового сбора с земских плательщиков, приходящих в амбулатории и лечебницы за получением медицинского совета. Было предложено  ограничиться взиманием платы за посуду для лекарства, если она не будет представлена при подаче рецепта.</w:t>
      </w:r>
    </w:p>
    <w:p w:rsidR="008D261B" w:rsidRDefault="008D261B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И что же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за сим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последовало?</w:t>
      </w:r>
    </w:p>
    <w:p w:rsidR="008D261B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8D261B">
        <w:rPr>
          <w:rFonts w:ascii="Times New Roman" w:hAnsi="Times New Roman"/>
          <w:b w:val="0"/>
          <w:spacing w:val="0"/>
          <w:sz w:val="28"/>
          <w:szCs w:val="28"/>
        </w:rPr>
        <w:t>Наряду с благодетельными последствиями этого постановления (медицинская помощь для населения стала бесплатной) мера эта вызвала очень нежелательные явления со стороны отдельных лиц темной крестьянской массы.</w:t>
      </w:r>
    </w:p>
    <w:p w:rsidR="00D569AC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D569AC">
        <w:rPr>
          <w:rFonts w:ascii="Times New Roman" w:hAnsi="Times New Roman"/>
          <w:b w:val="0"/>
          <w:spacing w:val="0"/>
          <w:sz w:val="28"/>
          <w:szCs w:val="28"/>
        </w:rPr>
        <w:t xml:space="preserve">Так, врач Хорошевского участка </w:t>
      </w:r>
      <w:proofErr w:type="spellStart"/>
      <w:r w:rsidR="00D569AC">
        <w:rPr>
          <w:rFonts w:ascii="Times New Roman" w:hAnsi="Times New Roman"/>
          <w:b w:val="0"/>
          <w:spacing w:val="0"/>
          <w:sz w:val="28"/>
          <w:szCs w:val="28"/>
        </w:rPr>
        <w:t>Бекчурин</w:t>
      </w:r>
      <w:proofErr w:type="spellEnd"/>
      <w:r w:rsidR="00D569AC">
        <w:rPr>
          <w:rFonts w:ascii="Times New Roman" w:hAnsi="Times New Roman"/>
          <w:b w:val="0"/>
          <w:spacing w:val="0"/>
          <w:sz w:val="28"/>
          <w:szCs w:val="28"/>
        </w:rPr>
        <w:t xml:space="preserve"> заявил, что им неоднократно наблюдались в практике такие случаи: прописаны, например, больному три лекарства, а  у него имеются с собой только две склянки; чтобы избежать покупки третьей, он, получив две склянки, отправляется на улицу, пробует содержимое обеих склянок и более вкусное оставляет у себя, а другое выливает и тотчас же является за получением третьего лекарства. Затем врач </w:t>
      </w:r>
      <w:proofErr w:type="spellStart"/>
      <w:r w:rsidR="00D569AC">
        <w:rPr>
          <w:rFonts w:ascii="Times New Roman" w:hAnsi="Times New Roman"/>
          <w:b w:val="0"/>
          <w:spacing w:val="0"/>
          <w:sz w:val="28"/>
          <w:szCs w:val="28"/>
        </w:rPr>
        <w:t>Бекчурин</w:t>
      </w:r>
      <w:proofErr w:type="spellEnd"/>
      <w:r w:rsidR="00D569AC">
        <w:rPr>
          <w:rFonts w:ascii="Times New Roman" w:hAnsi="Times New Roman"/>
          <w:b w:val="0"/>
          <w:spacing w:val="0"/>
          <w:sz w:val="28"/>
          <w:szCs w:val="28"/>
        </w:rPr>
        <w:t xml:space="preserve"> же заявил, что число больных в его участке увеличилось в сравнении с прошлым годом в полтора раза. Это </w:t>
      </w:r>
      <w:r w:rsidR="00131D29">
        <w:rPr>
          <w:rFonts w:ascii="Times New Roman" w:hAnsi="Times New Roman"/>
          <w:b w:val="0"/>
          <w:spacing w:val="0"/>
          <w:sz w:val="28"/>
          <w:szCs w:val="28"/>
        </w:rPr>
        <w:t>говорит о том, что</w:t>
      </w:r>
      <w:r w:rsidR="00D569AC">
        <w:rPr>
          <w:rFonts w:ascii="Times New Roman" w:hAnsi="Times New Roman"/>
          <w:b w:val="0"/>
          <w:spacing w:val="0"/>
          <w:sz w:val="28"/>
          <w:szCs w:val="28"/>
        </w:rPr>
        <w:t>, благодаря отмене платы за врачебные советы</w:t>
      </w:r>
      <w:r w:rsidR="00131D29">
        <w:rPr>
          <w:rFonts w:ascii="Times New Roman" w:hAnsi="Times New Roman"/>
          <w:b w:val="0"/>
          <w:spacing w:val="0"/>
          <w:sz w:val="28"/>
          <w:szCs w:val="28"/>
        </w:rPr>
        <w:t xml:space="preserve">, многие стали являться в амбулаторию с такими пустяками, с которыми прежде, при существовании платы, никогда не приходили. Для иллюстрации к этому заявлению </w:t>
      </w:r>
      <w:proofErr w:type="gramStart"/>
      <w:r w:rsidR="00131D29"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 w:rsidR="00131D29">
        <w:rPr>
          <w:rFonts w:ascii="Times New Roman" w:hAnsi="Times New Roman"/>
          <w:b w:val="0"/>
          <w:spacing w:val="0"/>
          <w:sz w:val="28"/>
          <w:szCs w:val="28"/>
        </w:rPr>
        <w:t xml:space="preserve">. </w:t>
      </w:r>
      <w:proofErr w:type="spellStart"/>
      <w:r w:rsidR="00131D29">
        <w:rPr>
          <w:rFonts w:ascii="Times New Roman" w:hAnsi="Times New Roman"/>
          <w:b w:val="0"/>
          <w:spacing w:val="0"/>
          <w:sz w:val="28"/>
          <w:szCs w:val="28"/>
        </w:rPr>
        <w:t>Бекчурин</w:t>
      </w:r>
      <w:proofErr w:type="spellEnd"/>
      <w:r w:rsidR="00131D29">
        <w:rPr>
          <w:rFonts w:ascii="Times New Roman" w:hAnsi="Times New Roman"/>
          <w:b w:val="0"/>
          <w:spacing w:val="0"/>
          <w:sz w:val="28"/>
          <w:szCs w:val="28"/>
        </w:rPr>
        <w:t xml:space="preserve"> привел следующий пример из его практики. </w:t>
      </w:r>
    </w:p>
    <w:p w:rsidR="00131D29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131D29">
        <w:rPr>
          <w:rFonts w:ascii="Times New Roman" w:hAnsi="Times New Roman"/>
          <w:b w:val="0"/>
          <w:spacing w:val="0"/>
          <w:sz w:val="28"/>
          <w:szCs w:val="28"/>
        </w:rPr>
        <w:t>Приходит в больничную амбулаторию крестьянин и, заявив себя больным, записывается в амбулаторную карточку. На вопрос врача, что у него болит, он отвечает, что теперь-то у него ничего не болит, а вот с неделю назад болела спина, так он пришел спросить, не заболит ли ещё и не следует ли что-нибудь ему прописать!..</w:t>
      </w:r>
    </w:p>
    <w:p w:rsidR="00131D29" w:rsidRDefault="00131D29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9E6DE6"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Другие врачи также указали немало аналогичных примеров и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признали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безусловно необходимым, в интересах дела, принять какие-либо меры к устранению указанного нежелательного явления.</w:t>
      </w:r>
    </w:p>
    <w:p w:rsidR="00131D29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 w:rsidR="00131D29">
        <w:rPr>
          <w:rFonts w:ascii="Times New Roman" w:hAnsi="Times New Roman"/>
          <w:b w:val="0"/>
          <w:spacing w:val="0"/>
          <w:sz w:val="28"/>
          <w:szCs w:val="28"/>
        </w:rPr>
        <w:t>Земско-медицинский совет постановил: ходатайствовать перед уездным земским собранием о необходимости вновь установить пятикопеечный сбор с каждого отдельного больного за прописываемые ему лекарства</w:t>
      </w:r>
      <w:r w:rsidR="00734FEA">
        <w:rPr>
          <w:rFonts w:ascii="Times New Roman" w:hAnsi="Times New Roman"/>
          <w:b w:val="0"/>
          <w:spacing w:val="0"/>
          <w:sz w:val="28"/>
          <w:szCs w:val="28"/>
        </w:rPr>
        <w:t>, с предоставлением медицинскому персоналу права освобождать от этого сбора лиц неимущих. Что и было предпринято в дальнейшем.</w:t>
      </w:r>
    </w:p>
    <w:p w:rsidR="00734FEA" w:rsidRDefault="00734FEA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</w:p>
    <w:p w:rsidR="009E6DE6" w:rsidRDefault="009E6DE6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</w:p>
    <w:p w:rsidR="00B5010C" w:rsidRDefault="00B5010C" w:rsidP="009E6DE6">
      <w:pPr>
        <w:jc w:val="both"/>
        <w:rPr>
          <w:rFonts w:ascii="Times New Roman" w:hAnsi="Times New Roman"/>
          <w:color w:val="FF0000"/>
          <w:spacing w:val="0"/>
          <w:sz w:val="28"/>
          <w:szCs w:val="28"/>
          <w:u w:val="single"/>
        </w:rPr>
      </w:pPr>
    </w:p>
    <w:p w:rsidR="00B5010C" w:rsidRDefault="00B5010C" w:rsidP="009E6DE6">
      <w:pPr>
        <w:jc w:val="both"/>
        <w:rPr>
          <w:rFonts w:ascii="Times New Roman" w:hAnsi="Times New Roman"/>
          <w:color w:val="FF0000"/>
          <w:spacing w:val="0"/>
          <w:sz w:val="28"/>
          <w:szCs w:val="28"/>
          <w:u w:val="single"/>
        </w:rPr>
      </w:pPr>
    </w:p>
    <w:p w:rsidR="00734FEA" w:rsidRDefault="00734FEA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lastRenderedPageBreak/>
        <w:t>1906 год.</w:t>
      </w:r>
    </w:p>
    <w:p w:rsidR="00734FEA" w:rsidRPr="00734FEA" w:rsidRDefault="00734FEA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 w:rsidRPr="00734FEA">
        <w:rPr>
          <w:rFonts w:ascii="Times New Roman" w:hAnsi="Times New Roman"/>
          <w:spacing w:val="0"/>
          <w:sz w:val="28"/>
          <w:szCs w:val="28"/>
          <w:u w:val="single"/>
        </w:rPr>
        <w:t>Выставка крупного рогатого скота в Нолинске с 8 по 11сентября (с.157)</w:t>
      </w:r>
    </w:p>
    <w:p w:rsidR="00734FEA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proofErr w:type="spellStart"/>
      <w:r w:rsidR="00734FEA">
        <w:rPr>
          <w:rFonts w:ascii="Times New Roman" w:hAnsi="Times New Roman"/>
          <w:b w:val="0"/>
          <w:spacing w:val="0"/>
          <w:sz w:val="28"/>
          <w:szCs w:val="28"/>
        </w:rPr>
        <w:t>Нолинское</w:t>
      </w:r>
      <w:proofErr w:type="spellEnd"/>
      <w:r w:rsidR="00734FEA">
        <w:rPr>
          <w:rFonts w:ascii="Times New Roman" w:hAnsi="Times New Roman"/>
          <w:b w:val="0"/>
          <w:spacing w:val="0"/>
          <w:sz w:val="28"/>
          <w:szCs w:val="28"/>
        </w:rPr>
        <w:t xml:space="preserve"> уездное земское собрание вполне разделяет мнение выставочного комитета, что выставка есть одна из главных мер улучшения скотоводства в уезде и решает устроить 2-ю выставку крупного рогатого скота в Нолинске с 8 по 11 сентября 1906 года.</w:t>
      </w:r>
    </w:p>
    <w:p w:rsidR="00735A6E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735A6E">
        <w:rPr>
          <w:rFonts w:ascii="Times New Roman" w:hAnsi="Times New Roman"/>
          <w:b w:val="0"/>
          <w:spacing w:val="0"/>
          <w:sz w:val="28"/>
          <w:szCs w:val="28"/>
        </w:rPr>
        <w:t xml:space="preserve">Выставка состоялась на площади около </w:t>
      </w:r>
      <w:proofErr w:type="gramStart"/>
      <w:r w:rsidR="00735A6E">
        <w:rPr>
          <w:rFonts w:ascii="Times New Roman" w:hAnsi="Times New Roman"/>
          <w:b w:val="0"/>
          <w:spacing w:val="0"/>
          <w:sz w:val="28"/>
          <w:szCs w:val="28"/>
        </w:rPr>
        <w:t>скотской</w:t>
      </w:r>
      <w:proofErr w:type="gramEnd"/>
      <w:r w:rsidR="00735A6E">
        <w:rPr>
          <w:rFonts w:ascii="Times New Roman" w:hAnsi="Times New Roman"/>
          <w:b w:val="0"/>
          <w:spacing w:val="0"/>
          <w:sz w:val="28"/>
          <w:szCs w:val="28"/>
        </w:rPr>
        <w:t xml:space="preserve"> лечебницы земства. На неё было приведено от 114 экспонатов 139 голов.</w:t>
      </w:r>
    </w:p>
    <w:p w:rsidR="00735A6E" w:rsidRDefault="00735A6E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1907 год.</w:t>
      </w:r>
    </w:p>
    <w:p w:rsidR="00735A6E" w:rsidRDefault="00735A6E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О сложении с крестьянина Семена Ильина Зарубина долга за лошадь</w:t>
      </w:r>
      <w:r w:rsidR="005F53AE">
        <w:rPr>
          <w:rFonts w:ascii="Times New Roman" w:hAnsi="Times New Roman"/>
          <w:spacing w:val="0"/>
          <w:sz w:val="28"/>
          <w:szCs w:val="28"/>
          <w:u w:val="single"/>
        </w:rPr>
        <w:t xml:space="preserve"> (с.184)</w:t>
      </w:r>
    </w:p>
    <w:p w:rsidR="005F53AE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5F53AE">
        <w:rPr>
          <w:rFonts w:ascii="Times New Roman" w:hAnsi="Times New Roman"/>
          <w:b w:val="0"/>
          <w:spacing w:val="0"/>
          <w:sz w:val="28"/>
          <w:szCs w:val="28"/>
        </w:rPr>
        <w:t>В уездное земское собрание поступило заявление от крестьянина Ильинской волости, деревни Большой Елховки Семена Ильина Зарубина</w:t>
      </w:r>
      <w:r w:rsidR="000843AD">
        <w:rPr>
          <w:rFonts w:ascii="Times New Roman" w:hAnsi="Times New Roman"/>
          <w:b w:val="0"/>
          <w:spacing w:val="0"/>
          <w:sz w:val="28"/>
          <w:szCs w:val="28"/>
        </w:rPr>
        <w:t>, ходатайствующего о сложении с него долга в количестве 24 рубля за взятую им в 1897 году из земства лошадь стоимостью 36 рублей.</w:t>
      </w:r>
    </w:p>
    <w:p w:rsidR="000843AD" w:rsidRPr="005F53AE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0843AD">
        <w:rPr>
          <w:rFonts w:ascii="Times New Roman" w:hAnsi="Times New Roman"/>
          <w:b w:val="0"/>
          <w:spacing w:val="0"/>
          <w:sz w:val="28"/>
          <w:szCs w:val="28"/>
        </w:rPr>
        <w:t>Как оказалось, Зарубин пользовался лошадью всего две недели, по истечении которых он пала. Между тем, Зарубин – человек весьма бедный и уже 12 рублей уплатил земству в счет числящегося за ним долга.</w:t>
      </w:r>
    </w:p>
    <w:p w:rsidR="008D261B" w:rsidRDefault="00A272BF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 xml:space="preserve">Прошение крестьянина Вятской губернии Нолинского уезда, </w:t>
      </w:r>
      <w:proofErr w:type="spellStart"/>
      <w:r>
        <w:rPr>
          <w:rFonts w:ascii="Times New Roman" w:hAnsi="Times New Roman"/>
          <w:spacing w:val="0"/>
          <w:sz w:val="28"/>
          <w:szCs w:val="28"/>
          <w:u w:val="single"/>
        </w:rPr>
        <w:t>Семериковской</w:t>
      </w:r>
      <w:proofErr w:type="spellEnd"/>
      <w:r>
        <w:rPr>
          <w:rFonts w:ascii="Times New Roman" w:hAnsi="Times New Roman"/>
          <w:spacing w:val="0"/>
          <w:sz w:val="28"/>
          <w:szCs w:val="28"/>
          <w:u w:val="single"/>
        </w:rPr>
        <w:t xml:space="preserve">  волости,  деревни Каменской Павла Тимофеева </w:t>
      </w:r>
      <w:proofErr w:type="spellStart"/>
      <w:r>
        <w:rPr>
          <w:rFonts w:ascii="Times New Roman" w:hAnsi="Times New Roman"/>
          <w:spacing w:val="0"/>
          <w:sz w:val="28"/>
          <w:szCs w:val="28"/>
          <w:u w:val="single"/>
        </w:rPr>
        <w:t>Бушмакина</w:t>
      </w:r>
      <w:proofErr w:type="spellEnd"/>
      <w:r>
        <w:rPr>
          <w:rFonts w:ascii="Times New Roman" w:hAnsi="Times New Roman"/>
          <w:spacing w:val="0"/>
          <w:sz w:val="28"/>
          <w:szCs w:val="28"/>
          <w:u w:val="single"/>
        </w:rPr>
        <w:t xml:space="preserve">. </w:t>
      </w:r>
    </w:p>
    <w:p w:rsidR="00A272BF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A272BF" w:rsidRPr="00A272BF">
        <w:rPr>
          <w:rFonts w:ascii="Times New Roman" w:hAnsi="Times New Roman"/>
          <w:b w:val="0"/>
          <w:spacing w:val="0"/>
          <w:sz w:val="28"/>
          <w:szCs w:val="28"/>
        </w:rPr>
        <w:t xml:space="preserve">Павел </w:t>
      </w:r>
      <w:proofErr w:type="spellStart"/>
      <w:r w:rsidR="00A272BF" w:rsidRPr="00A272BF">
        <w:rPr>
          <w:rFonts w:ascii="Times New Roman" w:hAnsi="Times New Roman"/>
          <w:b w:val="0"/>
          <w:spacing w:val="0"/>
          <w:sz w:val="28"/>
          <w:szCs w:val="28"/>
        </w:rPr>
        <w:t>Бушмакин</w:t>
      </w:r>
      <w:proofErr w:type="spellEnd"/>
      <w:r w:rsidR="00A272BF" w:rsidRPr="00A272BF">
        <w:rPr>
          <w:rFonts w:ascii="Times New Roman" w:hAnsi="Times New Roman"/>
          <w:b w:val="0"/>
          <w:spacing w:val="0"/>
          <w:sz w:val="28"/>
          <w:szCs w:val="28"/>
        </w:rPr>
        <w:t xml:space="preserve"> просит уездное земское с</w:t>
      </w:r>
      <w:r w:rsidR="00A272BF">
        <w:rPr>
          <w:rFonts w:ascii="Times New Roman" w:hAnsi="Times New Roman"/>
          <w:b w:val="0"/>
          <w:spacing w:val="0"/>
          <w:sz w:val="28"/>
          <w:szCs w:val="28"/>
        </w:rPr>
        <w:t xml:space="preserve">обрание об отсрочке недоимки, выданной ему на устройство зерносушилки ввиду того, что… «в настоящем году у меня призывается последний сын, который должен пойти на военную службу и придется опять снабжать его, к тому же недавно хоронил сына, который тоже находился на военной службе, не прослужа </w:t>
      </w:r>
      <w:proofErr w:type="gramStart"/>
      <w:r w:rsidR="00A272BF">
        <w:rPr>
          <w:rFonts w:ascii="Times New Roman" w:hAnsi="Times New Roman"/>
          <w:b w:val="0"/>
          <w:spacing w:val="0"/>
          <w:sz w:val="28"/>
          <w:szCs w:val="28"/>
        </w:rPr>
        <w:t>год</w:t>
      </w:r>
      <w:proofErr w:type="gramEnd"/>
      <w:r w:rsidR="00A272BF">
        <w:rPr>
          <w:rFonts w:ascii="Times New Roman" w:hAnsi="Times New Roman"/>
          <w:b w:val="0"/>
          <w:spacing w:val="0"/>
          <w:sz w:val="28"/>
          <w:szCs w:val="28"/>
        </w:rPr>
        <w:t xml:space="preserve"> помер, ныне же ещё плохой урожай, так что у меня полнейшая беднота.</w:t>
      </w:r>
    </w:p>
    <w:p w:rsidR="005222AD" w:rsidRDefault="005222AD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1908 год.</w:t>
      </w:r>
    </w:p>
    <w:p w:rsidR="005222AD" w:rsidRDefault="005222AD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 xml:space="preserve">Револьверы для земских </w:t>
      </w:r>
      <w:proofErr w:type="gramStart"/>
      <w:r>
        <w:rPr>
          <w:rFonts w:ascii="Times New Roman" w:hAnsi="Times New Roman"/>
          <w:spacing w:val="0"/>
          <w:sz w:val="28"/>
          <w:szCs w:val="28"/>
          <w:u w:val="single"/>
        </w:rPr>
        <w:t>почтарей</w:t>
      </w:r>
      <w:proofErr w:type="gramEnd"/>
      <w:r>
        <w:rPr>
          <w:rFonts w:ascii="Times New Roman" w:hAnsi="Times New Roman"/>
          <w:spacing w:val="0"/>
          <w:sz w:val="28"/>
          <w:szCs w:val="28"/>
          <w:u w:val="single"/>
        </w:rPr>
        <w:t xml:space="preserve"> (с. 310)</w:t>
      </w:r>
    </w:p>
    <w:p w:rsidR="005222AD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5222AD">
        <w:rPr>
          <w:rFonts w:ascii="Times New Roman" w:hAnsi="Times New Roman"/>
          <w:b w:val="0"/>
          <w:spacing w:val="0"/>
          <w:sz w:val="28"/>
          <w:szCs w:val="28"/>
        </w:rPr>
        <w:t>П</w:t>
      </w:r>
      <w:r w:rsidR="005222AD" w:rsidRPr="005222AD">
        <w:rPr>
          <w:rFonts w:ascii="Times New Roman" w:hAnsi="Times New Roman"/>
          <w:b w:val="0"/>
          <w:spacing w:val="0"/>
          <w:sz w:val="28"/>
          <w:szCs w:val="28"/>
        </w:rPr>
        <w:t xml:space="preserve">о земской почте </w:t>
      </w:r>
      <w:r w:rsidR="005222AD">
        <w:rPr>
          <w:rFonts w:ascii="Times New Roman" w:hAnsi="Times New Roman"/>
          <w:b w:val="0"/>
          <w:spacing w:val="0"/>
          <w:sz w:val="28"/>
          <w:szCs w:val="28"/>
        </w:rPr>
        <w:t xml:space="preserve">в уезд </w:t>
      </w:r>
      <w:r w:rsidR="005222AD" w:rsidRPr="005222AD">
        <w:rPr>
          <w:rFonts w:ascii="Times New Roman" w:hAnsi="Times New Roman"/>
          <w:b w:val="0"/>
          <w:spacing w:val="0"/>
          <w:sz w:val="28"/>
          <w:szCs w:val="28"/>
        </w:rPr>
        <w:t>пересыла</w:t>
      </w:r>
      <w:r w:rsidR="005222AD">
        <w:rPr>
          <w:rFonts w:ascii="Times New Roman" w:hAnsi="Times New Roman"/>
          <w:b w:val="0"/>
          <w:spacing w:val="0"/>
          <w:sz w:val="28"/>
          <w:szCs w:val="28"/>
        </w:rPr>
        <w:t xml:space="preserve">лись нередко значительные суммы денег. А так как движение почты совершалось днем и ночью по глухим дорогам, то чтобы предотвратить ограбление и обезопасить сопровождающих почту от нападения хищных зверей, земские </w:t>
      </w:r>
      <w:proofErr w:type="gramStart"/>
      <w:r w:rsidR="005222AD">
        <w:rPr>
          <w:rFonts w:ascii="Times New Roman" w:hAnsi="Times New Roman"/>
          <w:b w:val="0"/>
          <w:spacing w:val="0"/>
          <w:sz w:val="28"/>
          <w:szCs w:val="28"/>
        </w:rPr>
        <w:t>почтари</w:t>
      </w:r>
      <w:proofErr w:type="gramEnd"/>
      <w:r w:rsidR="005222AD">
        <w:rPr>
          <w:rFonts w:ascii="Times New Roman" w:hAnsi="Times New Roman"/>
          <w:b w:val="0"/>
          <w:spacing w:val="0"/>
          <w:sz w:val="28"/>
          <w:szCs w:val="28"/>
        </w:rPr>
        <w:t xml:space="preserve"> снабжались револьверами.</w:t>
      </w:r>
    </w:p>
    <w:p w:rsidR="005222AD" w:rsidRPr="00732D74" w:rsidRDefault="009E6DE6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proofErr w:type="gramStart"/>
      <w:r w:rsidR="003E541A">
        <w:rPr>
          <w:rFonts w:ascii="Times New Roman" w:hAnsi="Times New Roman"/>
          <w:b w:val="0"/>
          <w:spacing w:val="0"/>
          <w:sz w:val="28"/>
          <w:szCs w:val="28"/>
        </w:rPr>
        <w:t>На одном из заседаний уездного собрания был заслушан «доклад об ассигновании 50 руб. на приобретение 2-х револьверов для земских почтарей» так как «старые револьверы пришли в такое состояние, что в случае самообороны, они не только не могут оказать никакой помощи, но, напротив, скорее более опасны для самого владельца их.</w:t>
      </w:r>
      <w:proofErr w:type="gramEnd"/>
      <w:r w:rsidR="003E541A">
        <w:rPr>
          <w:rFonts w:ascii="Times New Roman" w:hAnsi="Times New Roman"/>
          <w:b w:val="0"/>
          <w:spacing w:val="0"/>
          <w:sz w:val="28"/>
          <w:szCs w:val="28"/>
        </w:rPr>
        <w:t xml:space="preserve"> Управа полагала бы заменить их новыми, более совершенной системы. Стоимость двух револьверов указанной системы с кобурами и шнурами определяется в 50 рублей, каковую сумму управа и просит собрание внести в смету расходов на 1909 год.</w:t>
      </w:r>
    </w:p>
    <w:p w:rsidR="003E541A" w:rsidRPr="00732D74" w:rsidRDefault="003E541A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 w:rsidRPr="00732D74">
        <w:rPr>
          <w:rFonts w:ascii="Times New Roman" w:hAnsi="Times New Roman"/>
          <w:spacing w:val="0"/>
          <w:sz w:val="28"/>
          <w:szCs w:val="28"/>
          <w:u w:val="single"/>
        </w:rPr>
        <w:t xml:space="preserve">Открытие в </w:t>
      </w:r>
      <w:proofErr w:type="gramStart"/>
      <w:r w:rsidRPr="00732D74">
        <w:rPr>
          <w:rFonts w:ascii="Times New Roman" w:hAnsi="Times New Roman"/>
          <w:spacing w:val="0"/>
          <w:sz w:val="28"/>
          <w:szCs w:val="28"/>
          <w:u w:val="single"/>
        </w:rPr>
        <w:t>г</w:t>
      </w:r>
      <w:proofErr w:type="gramEnd"/>
      <w:r w:rsidRPr="00732D74">
        <w:rPr>
          <w:rFonts w:ascii="Times New Roman" w:hAnsi="Times New Roman"/>
          <w:spacing w:val="0"/>
          <w:sz w:val="28"/>
          <w:szCs w:val="28"/>
          <w:u w:val="single"/>
        </w:rPr>
        <w:t>. Нолинске среднего мужского учебного заведения (с. 353)</w:t>
      </w:r>
    </w:p>
    <w:p w:rsidR="005222AD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lastRenderedPageBreak/>
        <w:t xml:space="preserve">      </w:t>
      </w:r>
      <w:r w:rsidR="00732D74">
        <w:rPr>
          <w:rFonts w:ascii="Times New Roman" w:hAnsi="Times New Roman"/>
          <w:b w:val="0"/>
          <w:spacing w:val="0"/>
          <w:sz w:val="28"/>
          <w:szCs w:val="28"/>
        </w:rPr>
        <w:t>«</w:t>
      </w:r>
      <w:r w:rsidR="00732D74" w:rsidRPr="00732D74">
        <w:rPr>
          <w:rFonts w:ascii="Times New Roman" w:hAnsi="Times New Roman"/>
          <w:spacing w:val="0"/>
          <w:sz w:val="28"/>
          <w:szCs w:val="28"/>
        </w:rPr>
        <w:t>Выписка</w:t>
      </w:r>
      <w:r w:rsidR="00732D74">
        <w:rPr>
          <w:rFonts w:ascii="Times New Roman" w:hAnsi="Times New Roman"/>
          <w:b w:val="0"/>
          <w:spacing w:val="0"/>
          <w:sz w:val="28"/>
          <w:szCs w:val="28"/>
        </w:rPr>
        <w:t xml:space="preserve"> из журнала Нолинской городской управы, чрезвычайного заседания 25 апреля 1908 года.</w:t>
      </w:r>
    </w:p>
    <w:p w:rsidR="00732D74" w:rsidRDefault="00732D74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Заслушан доклад членов комиссии по вопросу об открытии в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>. Нолинске среднего мужского учебного заведения.</w:t>
      </w:r>
    </w:p>
    <w:p w:rsidR="00732D74" w:rsidRDefault="00732D74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Нолинская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городская дума единогласно</w:t>
      </w:r>
      <w:r w:rsidRPr="00732D74">
        <w:rPr>
          <w:rFonts w:ascii="Times New Roman" w:hAnsi="Times New Roman"/>
          <w:spacing w:val="0"/>
          <w:sz w:val="28"/>
          <w:szCs w:val="28"/>
        </w:rPr>
        <w:t xml:space="preserve"> постановила</w:t>
      </w:r>
      <w:r>
        <w:rPr>
          <w:rFonts w:ascii="Times New Roman" w:hAnsi="Times New Roman"/>
          <w:b w:val="0"/>
          <w:spacing w:val="0"/>
          <w:sz w:val="28"/>
          <w:szCs w:val="28"/>
        </w:rPr>
        <w:t>:</w:t>
      </w:r>
    </w:p>
    <w:p w:rsidR="00732D74" w:rsidRPr="00732D74" w:rsidRDefault="00732D74" w:rsidP="009E6DE6">
      <w:pPr>
        <w:pStyle w:val="a5"/>
        <w:numPr>
          <w:ilvl w:val="0"/>
          <w:numId w:val="1"/>
        </w:num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Для открытия в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>. Нолинске реального училища предоставить для него</w:t>
      </w:r>
    </w:p>
    <w:p w:rsidR="00732D74" w:rsidRDefault="00732D74" w:rsidP="009E6DE6">
      <w:pPr>
        <w:ind w:left="360"/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proofErr w:type="gramStart"/>
      <w:r w:rsidRPr="00732D74">
        <w:rPr>
          <w:rFonts w:ascii="Times New Roman" w:hAnsi="Times New Roman"/>
          <w:b w:val="0"/>
          <w:spacing w:val="0"/>
          <w:sz w:val="28"/>
          <w:szCs w:val="28"/>
        </w:rPr>
        <w:t>безвозмездно выделанный и приспособленный для этого училища средствами гласных городской думы И</w:t>
      </w:r>
      <w:r w:rsidR="00754121">
        <w:rPr>
          <w:rFonts w:ascii="Times New Roman" w:hAnsi="Times New Roman"/>
          <w:b w:val="0"/>
          <w:spacing w:val="0"/>
          <w:sz w:val="28"/>
          <w:szCs w:val="28"/>
        </w:rPr>
        <w:t xml:space="preserve">вана Васильевича 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Маландина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А</w:t>
      </w:r>
      <w:r w:rsidR="00754121">
        <w:rPr>
          <w:rFonts w:ascii="Times New Roman" w:hAnsi="Times New Roman"/>
          <w:b w:val="0"/>
          <w:spacing w:val="0"/>
          <w:sz w:val="28"/>
          <w:szCs w:val="28"/>
        </w:rPr>
        <w:t>поллоса</w:t>
      </w:r>
      <w:proofErr w:type="spellEnd"/>
      <w:r w:rsidR="00754121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 w:rsidR="00754121">
        <w:rPr>
          <w:rFonts w:ascii="Times New Roman" w:hAnsi="Times New Roman"/>
          <w:b w:val="0"/>
          <w:spacing w:val="0"/>
          <w:sz w:val="28"/>
          <w:szCs w:val="28"/>
        </w:rPr>
        <w:t>Паповича</w:t>
      </w:r>
      <w:proofErr w:type="spellEnd"/>
      <w:r w:rsidR="00754121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pacing w:val="0"/>
          <w:sz w:val="28"/>
          <w:szCs w:val="28"/>
        </w:rPr>
        <w:t>Суслопарова верхний этаж возведенного городского каменного здания по линии Нолинской улицы и кроме того из городских сумм ежегодно отпускать на наем квартиры для директора реального училища и на отношение помещения училища по 1000 рублей.</w:t>
      </w:r>
      <w:proofErr w:type="gramEnd"/>
    </w:p>
    <w:p w:rsidR="00754121" w:rsidRDefault="00732D74" w:rsidP="009E6DE6">
      <w:pPr>
        <w:pStyle w:val="a5"/>
        <w:numPr>
          <w:ilvl w:val="0"/>
          <w:numId w:val="1"/>
        </w:num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Просить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Нолинское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уездное земское собрание о принятии участия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в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</w:p>
    <w:p w:rsidR="00732D74" w:rsidRPr="00754121" w:rsidRDefault="00732D74" w:rsidP="009E6DE6">
      <w:pPr>
        <w:ind w:left="360"/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proofErr w:type="gramStart"/>
      <w:r w:rsidRPr="00754121">
        <w:rPr>
          <w:rFonts w:ascii="Times New Roman" w:hAnsi="Times New Roman"/>
          <w:b w:val="0"/>
          <w:spacing w:val="0"/>
          <w:sz w:val="28"/>
          <w:szCs w:val="28"/>
        </w:rPr>
        <w:t>содержании</w:t>
      </w:r>
      <w:proofErr w:type="gramEnd"/>
      <w:r w:rsidRPr="00754121">
        <w:rPr>
          <w:rFonts w:ascii="Times New Roman" w:hAnsi="Times New Roman"/>
          <w:b w:val="0"/>
          <w:spacing w:val="0"/>
          <w:sz w:val="28"/>
          <w:szCs w:val="28"/>
        </w:rPr>
        <w:t xml:space="preserve"> реального училища ежегодным ассигнованием в размере 5000 рублей</w:t>
      </w:r>
      <w:r w:rsidR="00754121" w:rsidRPr="00754121">
        <w:rPr>
          <w:rFonts w:ascii="Times New Roman" w:hAnsi="Times New Roman"/>
          <w:b w:val="0"/>
          <w:spacing w:val="0"/>
          <w:sz w:val="28"/>
          <w:szCs w:val="28"/>
        </w:rPr>
        <w:t>.</w:t>
      </w:r>
    </w:p>
    <w:p w:rsidR="00754121" w:rsidRDefault="00754121" w:rsidP="009E6DE6">
      <w:pPr>
        <w:pStyle w:val="a5"/>
        <w:numPr>
          <w:ilvl w:val="0"/>
          <w:numId w:val="1"/>
        </w:num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Просить Вятское губернское земское собрание об ассигновании </w:t>
      </w:r>
    </w:p>
    <w:p w:rsidR="00754121" w:rsidRPr="00754121" w:rsidRDefault="00754121" w:rsidP="009E6DE6">
      <w:pPr>
        <w:ind w:left="360"/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754121">
        <w:rPr>
          <w:rFonts w:ascii="Times New Roman" w:hAnsi="Times New Roman"/>
          <w:b w:val="0"/>
          <w:spacing w:val="0"/>
          <w:sz w:val="28"/>
          <w:szCs w:val="28"/>
        </w:rPr>
        <w:t xml:space="preserve">ежегодного пособия в размере 5000 руб. на содержание в </w:t>
      </w:r>
      <w:proofErr w:type="gramStart"/>
      <w:r w:rsidRPr="00754121"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 w:rsidRPr="00754121">
        <w:rPr>
          <w:rFonts w:ascii="Times New Roman" w:hAnsi="Times New Roman"/>
          <w:b w:val="0"/>
          <w:spacing w:val="0"/>
          <w:sz w:val="28"/>
          <w:szCs w:val="28"/>
        </w:rPr>
        <w:t>. Нолинске реального училища со времени его открытия.</w:t>
      </w:r>
    </w:p>
    <w:p w:rsidR="00C67112" w:rsidRDefault="00D729AF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 w:rsidRPr="00754121">
        <w:rPr>
          <w:rFonts w:ascii="Times New Roman" w:hAnsi="Times New Roman"/>
          <w:spacing w:val="0"/>
          <w:sz w:val="28"/>
          <w:szCs w:val="28"/>
        </w:rPr>
        <w:t>1910 год</w:t>
      </w:r>
      <w:r w:rsidR="00754121">
        <w:rPr>
          <w:rFonts w:ascii="Times New Roman" w:hAnsi="Times New Roman"/>
          <w:spacing w:val="0"/>
          <w:sz w:val="28"/>
          <w:szCs w:val="28"/>
        </w:rPr>
        <w:t>.</w:t>
      </w:r>
    </w:p>
    <w:p w:rsidR="00754121" w:rsidRPr="00C67112" w:rsidRDefault="00754121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Награды нашли своих «героев» (с.640)</w:t>
      </w:r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</w:p>
    <w:p w:rsidR="00D729AF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754121">
        <w:rPr>
          <w:rFonts w:ascii="Times New Roman" w:hAnsi="Times New Roman"/>
          <w:b w:val="0"/>
          <w:spacing w:val="0"/>
          <w:sz w:val="28"/>
          <w:szCs w:val="28"/>
        </w:rPr>
        <w:t xml:space="preserve">На представление уездной земской управы по поводу почетных наград </w:t>
      </w:r>
      <w:proofErr w:type="spellStart"/>
      <w:r w:rsidR="00754121">
        <w:rPr>
          <w:rFonts w:ascii="Times New Roman" w:hAnsi="Times New Roman"/>
          <w:b w:val="0"/>
          <w:spacing w:val="0"/>
          <w:sz w:val="28"/>
          <w:szCs w:val="28"/>
        </w:rPr>
        <w:t>Маландину</w:t>
      </w:r>
      <w:proofErr w:type="spellEnd"/>
      <w:r w:rsidR="00754121">
        <w:rPr>
          <w:rFonts w:ascii="Times New Roman" w:hAnsi="Times New Roman"/>
          <w:b w:val="0"/>
          <w:spacing w:val="0"/>
          <w:sz w:val="28"/>
          <w:szCs w:val="28"/>
        </w:rPr>
        <w:t xml:space="preserve"> и Суслопарову, Вятское губернское по земским и городским делам присутствие сообщило управе, что </w:t>
      </w:r>
      <w:r w:rsidR="00AF05D2">
        <w:rPr>
          <w:rFonts w:ascii="Times New Roman" w:hAnsi="Times New Roman"/>
          <w:b w:val="0"/>
          <w:spacing w:val="0"/>
          <w:sz w:val="28"/>
          <w:szCs w:val="28"/>
        </w:rPr>
        <w:t xml:space="preserve">награды получены: А.П. Суслопаровым – орден св. Анны 2 степени за заслуги по духовному ведомству, а И.В. </w:t>
      </w:r>
      <w:proofErr w:type="spellStart"/>
      <w:r w:rsidR="00AF05D2">
        <w:rPr>
          <w:rFonts w:ascii="Times New Roman" w:hAnsi="Times New Roman"/>
          <w:b w:val="0"/>
          <w:spacing w:val="0"/>
          <w:sz w:val="28"/>
          <w:szCs w:val="28"/>
        </w:rPr>
        <w:t>Маландиным</w:t>
      </w:r>
      <w:proofErr w:type="spellEnd"/>
      <w:r w:rsidR="00AF05D2">
        <w:rPr>
          <w:rFonts w:ascii="Times New Roman" w:hAnsi="Times New Roman"/>
          <w:b w:val="0"/>
          <w:spacing w:val="0"/>
          <w:sz w:val="28"/>
          <w:szCs w:val="28"/>
        </w:rPr>
        <w:t xml:space="preserve"> – серебряная медаль на Анненской ленте, для ношения на шее, за отлично-усердную и полезную деятельность по учреждениям министерства народного просвещения.</w:t>
      </w:r>
    </w:p>
    <w:p w:rsidR="00AF05D2" w:rsidRPr="00AF05D2" w:rsidRDefault="00AF05D2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По этапу (с. 214)</w:t>
      </w:r>
    </w:p>
    <w:p w:rsidR="00754121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AF05D2">
        <w:rPr>
          <w:rFonts w:ascii="Times New Roman" w:hAnsi="Times New Roman"/>
          <w:b w:val="0"/>
          <w:spacing w:val="0"/>
          <w:sz w:val="28"/>
          <w:szCs w:val="28"/>
        </w:rPr>
        <w:t xml:space="preserve">В земскую управу пришло сообщение от </w:t>
      </w:r>
      <w:proofErr w:type="gramStart"/>
      <w:r w:rsidR="00AF05D2"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 w:rsidR="00AF05D2">
        <w:rPr>
          <w:rFonts w:ascii="Times New Roman" w:hAnsi="Times New Roman"/>
          <w:b w:val="0"/>
          <w:spacing w:val="0"/>
          <w:sz w:val="28"/>
          <w:szCs w:val="28"/>
        </w:rPr>
        <w:t xml:space="preserve">. Вятского губернатора: </w:t>
      </w:r>
      <w:proofErr w:type="gramStart"/>
      <w:r w:rsidR="00AF05D2">
        <w:rPr>
          <w:rFonts w:ascii="Times New Roman" w:hAnsi="Times New Roman"/>
          <w:b w:val="0"/>
          <w:spacing w:val="0"/>
          <w:sz w:val="28"/>
          <w:szCs w:val="28"/>
        </w:rPr>
        <w:t xml:space="preserve">«Главный инспектор по пересылке арестантов уведомил меня, что начальник Вятской конвойной команды, принимая все зависящие меры к тому, чтобы от очередных этапов не задерживалось в Вятской пересыльной тюрьме арестантов, </w:t>
      </w:r>
      <w:r w:rsidR="007A76BD">
        <w:rPr>
          <w:rFonts w:ascii="Times New Roman" w:hAnsi="Times New Roman"/>
          <w:b w:val="0"/>
          <w:spacing w:val="0"/>
          <w:sz w:val="28"/>
          <w:szCs w:val="28"/>
        </w:rPr>
        <w:t>встретил к осуществлению этого затруднения на пеше-этапном тракте «Вятка-Нолинск» по коему не могут быть отправляемы все, накопившиеся в Вятской пересыльной тюрьме, пересыльные арестанты вследствие того, что этапное помещение в д. Кырчанах</w:t>
      </w:r>
      <w:proofErr w:type="gramEnd"/>
      <w:r w:rsidR="007A76BD">
        <w:rPr>
          <w:rFonts w:ascii="Times New Roman" w:hAnsi="Times New Roman"/>
          <w:b w:val="0"/>
          <w:spacing w:val="0"/>
          <w:sz w:val="28"/>
          <w:szCs w:val="28"/>
        </w:rPr>
        <w:t xml:space="preserve"> (</w:t>
      </w:r>
      <w:proofErr w:type="gramStart"/>
      <w:r w:rsidR="007A76BD">
        <w:rPr>
          <w:rFonts w:ascii="Times New Roman" w:hAnsi="Times New Roman"/>
          <w:b w:val="0"/>
          <w:spacing w:val="0"/>
          <w:sz w:val="28"/>
          <w:szCs w:val="28"/>
        </w:rPr>
        <w:t xml:space="preserve">18 верст от Нолинска), по своим размерам не сможет вмещать весь состав </w:t>
      </w:r>
      <w:proofErr w:type="spellStart"/>
      <w:r w:rsidR="007A76BD">
        <w:rPr>
          <w:rFonts w:ascii="Times New Roman" w:hAnsi="Times New Roman"/>
          <w:b w:val="0"/>
          <w:spacing w:val="0"/>
          <w:sz w:val="28"/>
          <w:szCs w:val="28"/>
        </w:rPr>
        <w:t>арестанской</w:t>
      </w:r>
      <w:proofErr w:type="spellEnd"/>
      <w:r w:rsidR="007A76BD">
        <w:rPr>
          <w:rFonts w:ascii="Times New Roman" w:hAnsi="Times New Roman"/>
          <w:b w:val="0"/>
          <w:spacing w:val="0"/>
          <w:sz w:val="28"/>
          <w:szCs w:val="28"/>
        </w:rPr>
        <w:t xml:space="preserve"> партии и сопровождающий его конвой.</w:t>
      </w:r>
      <w:proofErr w:type="gramEnd"/>
    </w:p>
    <w:p w:rsidR="007A76BD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 w:rsidR="007A76BD">
        <w:rPr>
          <w:rFonts w:ascii="Times New Roman" w:hAnsi="Times New Roman"/>
          <w:b w:val="0"/>
          <w:spacing w:val="0"/>
          <w:sz w:val="28"/>
          <w:szCs w:val="28"/>
        </w:rPr>
        <w:t>Этапное помещение в д. Кырчанах содержится на счете Нолинского уездного земства и рассчитано не более как на 15 человек, тогда как прочие этапные помещения тракта «Вятка-Нолинск» вполне достаточны для всего состава препровождаемых партий и для конвоя».</w:t>
      </w:r>
    </w:p>
    <w:p w:rsidR="007A76BD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7A76BD">
        <w:rPr>
          <w:rFonts w:ascii="Times New Roman" w:hAnsi="Times New Roman"/>
          <w:b w:val="0"/>
          <w:spacing w:val="0"/>
          <w:sz w:val="28"/>
          <w:szCs w:val="28"/>
        </w:rPr>
        <w:t>Предлагалось незамедлительно решить данный вопрос, что и было в точности исполнено в ближайшее время.</w:t>
      </w:r>
    </w:p>
    <w:p w:rsidR="00B5010C" w:rsidRDefault="00B5010C" w:rsidP="009E6DE6">
      <w:pPr>
        <w:jc w:val="both"/>
        <w:rPr>
          <w:rFonts w:ascii="Times New Roman" w:hAnsi="Times New Roman"/>
          <w:color w:val="FF0000"/>
          <w:spacing w:val="0"/>
          <w:sz w:val="28"/>
          <w:szCs w:val="28"/>
          <w:u w:val="single"/>
        </w:rPr>
      </w:pPr>
    </w:p>
    <w:p w:rsidR="007A76BD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7A76BD">
        <w:rPr>
          <w:rFonts w:ascii="Times New Roman" w:hAnsi="Times New Roman"/>
          <w:spacing w:val="0"/>
          <w:sz w:val="28"/>
          <w:szCs w:val="28"/>
        </w:rPr>
        <w:lastRenderedPageBreak/>
        <w:t>1911 год</w:t>
      </w:r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</w:p>
    <w:p w:rsidR="007A76BD" w:rsidRDefault="007A76BD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 w:rsidRPr="007A76BD">
        <w:rPr>
          <w:rFonts w:ascii="Times New Roman" w:hAnsi="Times New Roman"/>
          <w:spacing w:val="0"/>
          <w:sz w:val="28"/>
          <w:szCs w:val="28"/>
          <w:u w:val="single"/>
        </w:rPr>
        <w:t xml:space="preserve">Прудовое хозяйство в имении </w:t>
      </w:r>
      <w:proofErr w:type="spellStart"/>
      <w:r w:rsidRPr="007A76BD">
        <w:rPr>
          <w:rFonts w:ascii="Times New Roman" w:hAnsi="Times New Roman"/>
          <w:spacing w:val="0"/>
          <w:sz w:val="28"/>
          <w:szCs w:val="28"/>
          <w:u w:val="single"/>
        </w:rPr>
        <w:t>Чураково</w:t>
      </w:r>
      <w:proofErr w:type="spellEnd"/>
      <w:r w:rsidRPr="007A76BD">
        <w:rPr>
          <w:rFonts w:ascii="Times New Roman" w:hAnsi="Times New Roman"/>
          <w:spacing w:val="0"/>
          <w:sz w:val="28"/>
          <w:szCs w:val="28"/>
          <w:u w:val="single"/>
        </w:rPr>
        <w:t xml:space="preserve"> (с. 387)</w:t>
      </w:r>
    </w:p>
    <w:p w:rsidR="007A76BD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2A6C4B">
        <w:rPr>
          <w:rFonts w:ascii="Times New Roman" w:hAnsi="Times New Roman"/>
          <w:b w:val="0"/>
          <w:spacing w:val="0"/>
          <w:sz w:val="28"/>
          <w:szCs w:val="28"/>
        </w:rPr>
        <w:t xml:space="preserve">Имение </w:t>
      </w:r>
      <w:proofErr w:type="spellStart"/>
      <w:r w:rsidR="002A6C4B">
        <w:rPr>
          <w:rFonts w:ascii="Times New Roman" w:hAnsi="Times New Roman"/>
          <w:b w:val="0"/>
          <w:spacing w:val="0"/>
          <w:sz w:val="28"/>
          <w:szCs w:val="28"/>
        </w:rPr>
        <w:t>Чураково</w:t>
      </w:r>
      <w:proofErr w:type="spellEnd"/>
      <w:r w:rsidR="002A6C4B">
        <w:rPr>
          <w:rFonts w:ascii="Times New Roman" w:hAnsi="Times New Roman"/>
          <w:b w:val="0"/>
          <w:spacing w:val="0"/>
          <w:sz w:val="28"/>
          <w:szCs w:val="28"/>
        </w:rPr>
        <w:t xml:space="preserve"> находилось в 9 верстах от г</w:t>
      </w:r>
      <w:proofErr w:type="gramStart"/>
      <w:r w:rsidR="002A6C4B">
        <w:rPr>
          <w:rFonts w:ascii="Times New Roman" w:hAnsi="Times New Roman"/>
          <w:b w:val="0"/>
          <w:spacing w:val="0"/>
          <w:sz w:val="28"/>
          <w:szCs w:val="28"/>
        </w:rPr>
        <w:t>.Н</w:t>
      </w:r>
      <w:proofErr w:type="gramEnd"/>
      <w:r w:rsidR="002A6C4B">
        <w:rPr>
          <w:rFonts w:ascii="Times New Roman" w:hAnsi="Times New Roman"/>
          <w:b w:val="0"/>
          <w:spacing w:val="0"/>
          <w:sz w:val="28"/>
          <w:szCs w:val="28"/>
        </w:rPr>
        <w:t>олинска и в 30 от пароходной пристани Медведок  на р. Вятке.</w:t>
      </w:r>
    </w:p>
    <w:p w:rsidR="002A6C4B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 </w:t>
      </w:r>
      <w:r w:rsidR="002A6C4B">
        <w:rPr>
          <w:rFonts w:ascii="Times New Roman" w:hAnsi="Times New Roman"/>
          <w:b w:val="0"/>
          <w:spacing w:val="0"/>
          <w:sz w:val="28"/>
          <w:szCs w:val="28"/>
        </w:rPr>
        <w:t xml:space="preserve">Располагая сравнительно небольшой площадью – всего около 2 десятин, при скромном бюджете, который, к слову сказать, составляется почти исключительно из собственных доходов, </w:t>
      </w:r>
      <w:proofErr w:type="spellStart"/>
      <w:r w:rsidR="002A6C4B">
        <w:rPr>
          <w:rFonts w:ascii="Times New Roman" w:hAnsi="Times New Roman"/>
          <w:b w:val="0"/>
          <w:spacing w:val="0"/>
          <w:sz w:val="28"/>
          <w:szCs w:val="28"/>
        </w:rPr>
        <w:t>Чураково</w:t>
      </w:r>
      <w:proofErr w:type="spellEnd"/>
      <w:r w:rsidR="002A6C4B">
        <w:rPr>
          <w:rFonts w:ascii="Times New Roman" w:hAnsi="Times New Roman"/>
          <w:b w:val="0"/>
          <w:spacing w:val="0"/>
          <w:sz w:val="28"/>
          <w:szCs w:val="28"/>
        </w:rPr>
        <w:t xml:space="preserve"> и при таких условиях все же имело значительное влияние на хозяйство окрестного населения.</w:t>
      </w:r>
    </w:p>
    <w:p w:rsidR="002A6C4B" w:rsidRPr="007A76BD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 </w:t>
      </w:r>
      <w:r w:rsidR="002A6C4B">
        <w:rPr>
          <w:rFonts w:ascii="Times New Roman" w:hAnsi="Times New Roman"/>
          <w:b w:val="0"/>
          <w:spacing w:val="0"/>
          <w:sz w:val="28"/>
          <w:szCs w:val="28"/>
        </w:rPr>
        <w:t xml:space="preserve">Было принято решение «разрешить постройку прудового форелевого хозяйства в </w:t>
      </w:r>
      <w:proofErr w:type="spellStart"/>
      <w:r w:rsidR="002A6C4B">
        <w:rPr>
          <w:rFonts w:ascii="Times New Roman" w:hAnsi="Times New Roman"/>
          <w:b w:val="0"/>
          <w:spacing w:val="0"/>
          <w:sz w:val="28"/>
          <w:szCs w:val="28"/>
        </w:rPr>
        <w:t>Чуракове</w:t>
      </w:r>
      <w:proofErr w:type="spellEnd"/>
      <w:r w:rsidR="002A6C4B">
        <w:rPr>
          <w:rFonts w:ascii="Times New Roman" w:hAnsi="Times New Roman"/>
          <w:b w:val="0"/>
          <w:spacing w:val="0"/>
          <w:sz w:val="28"/>
          <w:szCs w:val="28"/>
        </w:rPr>
        <w:t>, начав работы с весны 1912 года</w:t>
      </w:r>
    </w:p>
    <w:p w:rsidR="002A6C4B" w:rsidRDefault="00D729AF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 w:rsidRPr="002A6C4B">
        <w:rPr>
          <w:rFonts w:ascii="Times New Roman" w:hAnsi="Times New Roman"/>
          <w:spacing w:val="0"/>
          <w:sz w:val="28"/>
          <w:szCs w:val="28"/>
        </w:rPr>
        <w:t>1912 год</w:t>
      </w:r>
      <w:r w:rsidR="002A6C4B">
        <w:rPr>
          <w:rFonts w:ascii="Times New Roman" w:hAnsi="Times New Roman"/>
          <w:spacing w:val="0"/>
          <w:sz w:val="28"/>
          <w:szCs w:val="28"/>
        </w:rPr>
        <w:t>.</w:t>
      </w:r>
    </w:p>
    <w:p w:rsidR="002A6C4B" w:rsidRPr="002A6C4B" w:rsidRDefault="002A6C4B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И лошадей использовали незаконно (с. 249)</w:t>
      </w:r>
    </w:p>
    <w:p w:rsidR="00D729AF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proofErr w:type="spellStart"/>
      <w:r w:rsidR="002A6C4B">
        <w:rPr>
          <w:rFonts w:ascii="Times New Roman" w:hAnsi="Times New Roman"/>
          <w:b w:val="0"/>
          <w:spacing w:val="0"/>
          <w:sz w:val="28"/>
          <w:szCs w:val="28"/>
        </w:rPr>
        <w:t>Нолинское</w:t>
      </w:r>
      <w:proofErr w:type="spellEnd"/>
      <w:r w:rsidR="002A6C4B">
        <w:rPr>
          <w:rFonts w:ascii="Times New Roman" w:hAnsi="Times New Roman"/>
          <w:b w:val="0"/>
          <w:spacing w:val="0"/>
          <w:sz w:val="28"/>
          <w:szCs w:val="28"/>
        </w:rPr>
        <w:t xml:space="preserve"> земство по разгону лошадей выплачивало ежегодно содержателям земских станций около 38 000 рублей.</w:t>
      </w:r>
      <w:r w:rsidR="00B0744B">
        <w:rPr>
          <w:rFonts w:ascii="Times New Roman" w:hAnsi="Times New Roman"/>
          <w:b w:val="0"/>
          <w:spacing w:val="0"/>
          <w:sz w:val="28"/>
          <w:szCs w:val="28"/>
        </w:rPr>
        <w:t xml:space="preserve"> Цифра весьма солидная для того времени. Проследить за злоупотреблениями в данной области было очень сложно, тем не </w:t>
      </w:r>
      <w:proofErr w:type="gramStart"/>
      <w:r w:rsidR="00B0744B">
        <w:rPr>
          <w:rFonts w:ascii="Times New Roman" w:hAnsi="Times New Roman"/>
          <w:b w:val="0"/>
          <w:spacing w:val="0"/>
          <w:sz w:val="28"/>
          <w:szCs w:val="28"/>
        </w:rPr>
        <w:t>менее</w:t>
      </w:r>
      <w:proofErr w:type="gramEnd"/>
      <w:r w:rsidR="00B0744B">
        <w:rPr>
          <w:rFonts w:ascii="Times New Roman" w:hAnsi="Times New Roman"/>
          <w:b w:val="0"/>
          <w:spacing w:val="0"/>
          <w:sz w:val="28"/>
          <w:szCs w:val="28"/>
        </w:rPr>
        <w:t xml:space="preserve"> таковые все же были выявлены.</w:t>
      </w:r>
    </w:p>
    <w:p w:rsidR="00B0744B" w:rsidRDefault="00B0744B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«27 августа сего года член уездной земской управы А.И. Шварц, будучи в отпуске и, проезжая по своим делам в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>. Вятку, - пользовался бесплатно лошадьми с земских станций, при чем некоторым содержателям станций он выдал квитанции, а некоторым обещался прислать их с почтой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>».</w:t>
      </w:r>
    </w:p>
    <w:p w:rsidR="00E51BD0" w:rsidRPr="00D729AF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Все эти нарушения доводились непосредственно до </w:t>
      </w:r>
      <w:r>
        <w:rPr>
          <w:rFonts w:ascii="Times New Roman" w:hAnsi="Times New Roman"/>
          <w:b w:val="0"/>
          <w:spacing w:val="0"/>
          <w:sz w:val="28"/>
          <w:szCs w:val="28"/>
        </w:rPr>
        <w:t>с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ведения </w:t>
      </w:r>
      <w:proofErr w:type="gramStart"/>
      <w:r w:rsidR="00E51BD0"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 w:rsidR="00E51BD0">
        <w:rPr>
          <w:rFonts w:ascii="Times New Roman" w:hAnsi="Times New Roman"/>
          <w:b w:val="0"/>
          <w:spacing w:val="0"/>
          <w:sz w:val="28"/>
          <w:szCs w:val="28"/>
        </w:rPr>
        <w:t>. Вятского губернатора.</w:t>
      </w:r>
    </w:p>
    <w:p w:rsidR="00E51BD0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E51BD0">
        <w:rPr>
          <w:rFonts w:ascii="Times New Roman" w:hAnsi="Times New Roman"/>
          <w:spacing w:val="0"/>
          <w:sz w:val="28"/>
          <w:szCs w:val="28"/>
        </w:rPr>
        <w:t>1914 год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>.</w:t>
      </w:r>
    </w:p>
    <w:p w:rsidR="00E51BD0" w:rsidRPr="00E51BD0" w:rsidRDefault="00E51BD0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 w:rsidRPr="00E51BD0">
        <w:rPr>
          <w:rFonts w:ascii="Times New Roman" w:hAnsi="Times New Roman"/>
          <w:spacing w:val="0"/>
          <w:sz w:val="28"/>
          <w:szCs w:val="28"/>
          <w:u w:val="single"/>
        </w:rPr>
        <w:t>Заслуженное пособие (с. 545)</w:t>
      </w:r>
    </w:p>
    <w:p w:rsidR="00E51BD0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Вниманию </w:t>
      </w:r>
      <w:proofErr w:type="gramStart"/>
      <w:r w:rsidR="00E51BD0">
        <w:rPr>
          <w:rFonts w:ascii="Times New Roman" w:hAnsi="Times New Roman"/>
          <w:b w:val="0"/>
          <w:spacing w:val="0"/>
          <w:sz w:val="28"/>
          <w:szCs w:val="28"/>
        </w:rPr>
        <w:t>земского</w:t>
      </w:r>
      <w:proofErr w:type="gramEnd"/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 собранию было представлено немалое количество различных прошений. Вот хотя бы такое:</w:t>
      </w:r>
    </w:p>
    <w:p w:rsidR="00D729AF" w:rsidRDefault="00D729AF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>«Прошение</w:t>
      </w:r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отставного солдата из крестьян 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Нолинского уезда Екатерининской волости, деревни </w:t>
      </w:r>
      <w:proofErr w:type="spellStart"/>
      <w:r w:rsidR="00E51BD0">
        <w:rPr>
          <w:rFonts w:ascii="Times New Roman" w:hAnsi="Times New Roman"/>
          <w:b w:val="0"/>
          <w:spacing w:val="0"/>
          <w:sz w:val="28"/>
          <w:szCs w:val="28"/>
        </w:rPr>
        <w:t>Коровкинской</w:t>
      </w:r>
      <w:proofErr w:type="spellEnd"/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r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Константина Афанасьева </w:t>
      </w:r>
      <w:proofErr w:type="spellStart"/>
      <w:r w:rsidRPr="00D729AF">
        <w:rPr>
          <w:rFonts w:ascii="Times New Roman" w:hAnsi="Times New Roman"/>
          <w:b w:val="0"/>
          <w:spacing w:val="0"/>
          <w:sz w:val="28"/>
          <w:szCs w:val="28"/>
        </w:rPr>
        <w:t>Костылева</w:t>
      </w:r>
      <w:proofErr w:type="spellEnd"/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, проживающего в </w:t>
      </w:r>
      <w:proofErr w:type="spellStart"/>
      <w:r w:rsidR="00E51BD0">
        <w:rPr>
          <w:rFonts w:ascii="Times New Roman" w:hAnsi="Times New Roman"/>
          <w:b w:val="0"/>
          <w:spacing w:val="0"/>
          <w:sz w:val="28"/>
          <w:szCs w:val="28"/>
        </w:rPr>
        <w:t>Нижне-Туринском</w:t>
      </w:r>
      <w:proofErr w:type="spellEnd"/>
      <w:r w:rsidR="00E51BD0">
        <w:rPr>
          <w:rFonts w:ascii="Times New Roman" w:hAnsi="Times New Roman"/>
          <w:b w:val="0"/>
          <w:spacing w:val="0"/>
          <w:sz w:val="28"/>
          <w:szCs w:val="28"/>
        </w:rPr>
        <w:t xml:space="preserve"> заводе, Пермской губернии, ходатайствующего о назначении ему пособия по одному рублю в месяц, как не пользующемуся пособием от казны».</w:t>
      </w:r>
    </w:p>
    <w:p w:rsidR="00E51BD0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 w:rsidR="00E51BD0">
        <w:rPr>
          <w:rFonts w:ascii="Times New Roman" w:hAnsi="Times New Roman"/>
          <w:b w:val="0"/>
          <w:spacing w:val="0"/>
          <w:sz w:val="28"/>
          <w:szCs w:val="28"/>
        </w:rPr>
        <w:t>Управа сочла возможным удовлетворить это прошение.</w:t>
      </w:r>
    </w:p>
    <w:p w:rsidR="00E51BD0" w:rsidRPr="00B44C7D" w:rsidRDefault="00B44C7D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И на Вятке чтили Императора (с. 643, 663-699)</w:t>
      </w:r>
    </w:p>
    <w:p w:rsidR="00D729AF" w:rsidRDefault="004B7E74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Председатель комитета по сооружению в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. Вятке памятника </w:t>
      </w:r>
      <w:r w:rsidRPr="00544142">
        <w:rPr>
          <w:rFonts w:ascii="CyrillicOld" w:hAnsi="CyrillicOld"/>
          <w:b w:val="0"/>
          <w:spacing w:val="0"/>
          <w:sz w:val="28"/>
          <w:szCs w:val="28"/>
        </w:rPr>
        <w:t>ИМПЕРАТОРУ АЛЕКСАНДРУ II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господин Вятский губернатор обратился к г. председателю земской управы со следующим письмом: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 xml:space="preserve">«В общественных городских и земских учреждениях г. Вятки и Вятской губернии возникло предположение об увековечении памяти </w:t>
      </w:r>
      <w:r w:rsidR="00E45167" w:rsidRPr="00544142">
        <w:rPr>
          <w:rFonts w:ascii="CyrillicOld" w:hAnsi="CyrillicOld"/>
          <w:b w:val="0"/>
          <w:spacing w:val="0"/>
          <w:sz w:val="28"/>
          <w:szCs w:val="28"/>
        </w:rPr>
        <w:t xml:space="preserve">ИМПЕРАТОРА АЛЕКСАНДРА </w:t>
      </w:r>
      <w:r w:rsidR="00E45167" w:rsidRPr="00544142">
        <w:rPr>
          <w:rFonts w:ascii="CyrillicOld" w:hAnsi="CyrillicOld"/>
          <w:b w:val="0"/>
          <w:spacing w:val="0"/>
          <w:sz w:val="28"/>
          <w:szCs w:val="28"/>
          <w:lang w:val="en-US"/>
        </w:rPr>
        <w:t>II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, осчастливившего своим посещением, в бытность Наследником Цесаревичем, г. Вятку и Вятскую губернию и затем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даровшего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этому отдаленному в то время от</w:t>
      </w:r>
      <w:r w:rsidR="00E45167">
        <w:rPr>
          <w:rFonts w:ascii="Times New Roman" w:hAnsi="Times New Roman"/>
          <w:b w:val="0"/>
          <w:spacing w:val="0"/>
          <w:sz w:val="28"/>
          <w:szCs w:val="28"/>
        </w:rPr>
        <w:t xml:space="preserve"> общей государственной и общественной жизни краю оживший его строй крестьянских, земских, городских и судебных учреждений.</w:t>
      </w:r>
      <w:proofErr w:type="gramEnd"/>
    </w:p>
    <w:p w:rsidR="00E45167" w:rsidRPr="004B7E74" w:rsidRDefault="00E45167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lastRenderedPageBreak/>
        <w:t xml:space="preserve">Предположение это имеет в виду осуществить посредством сооружения в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. Вятке ото всех учреждений и населения Вятской губернии памятника </w:t>
      </w:r>
      <w:r w:rsidRPr="00544142">
        <w:rPr>
          <w:rFonts w:ascii="CyrillicOld" w:hAnsi="CyrillicOld"/>
          <w:b w:val="0"/>
          <w:spacing w:val="0"/>
          <w:sz w:val="28"/>
          <w:szCs w:val="28"/>
        </w:rPr>
        <w:t>ИМПЕРАТОРУ</w:t>
      </w:r>
      <w:r w:rsidRPr="00544142">
        <w:rPr>
          <w:rFonts w:ascii="Curlz MT" w:hAnsi="Curlz MT"/>
          <w:b w:val="0"/>
          <w:spacing w:val="0"/>
          <w:sz w:val="28"/>
          <w:szCs w:val="28"/>
        </w:rPr>
        <w:t xml:space="preserve"> </w:t>
      </w:r>
      <w:r w:rsidRPr="00544142">
        <w:rPr>
          <w:rFonts w:ascii="CyrillicOld" w:hAnsi="CyrillicOld"/>
          <w:b w:val="0"/>
          <w:spacing w:val="0"/>
          <w:sz w:val="28"/>
          <w:szCs w:val="28"/>
        </w:rPr>
        <w:t>АЛЕКСАНДРУ</w:t>
      </w:r>
      <w:r w:rsidRPr="00544142">
        <w:rPr>
          <w:rFonts w:ascii="Curlz MT" w:hAnsi="Curlz MT"/>
          <w:b w:val="0"/>
          <w:spacing w:val="0"/>
          <w:sz w:val="28"/>
          <w:szCs w:val="28"/>
        </w:rPr>
        <w:t xml:space="preserve"> </w:t>
      </w:r>
      <w:r w:rsidRPr="00923E3B">
        <w:rPr>
          <w:rFonts w:ascii="CyrillicOld" w:hAnsi="CyrillicOld"/>
          <w:b w:val="0"/>
          <w:spacing w:val="0"/>
          <w:sz w:val="28"/>
          <w:szCs w:val="28"/>
          <w:lang w:val="en-US"/>
        </w:rPr>
        <w:t>II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». </w:t>
      </w:r>
    </w:p>
    <w:p w:rsidR="00D729AF" w:rsidRDefault="00544142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Уездная управа полагала бы со своей стороны, в ответ на данное обращение, ассигновать на сооружение памятника 200 рублей из запасного капитала.</w:t>
      </w:r>
    </w:p>
    <w:p w:rsidR="00544142" w:rsidRDefault="00544142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По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прошествии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времени господин председатель Нолинского уездного съезда 12 апреля 1914 года уведомил управу, что на всеподданнейшем докладе Министра Внутренних Дел о верноподданнических чувствах, заявленных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Нолинским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земским собранием,</w:t>
      </w:r>
      <w:r w:rsidRPr="00923E3B">
        <w:rPr>
          <w:rFonts w:ascii="CyrillicOld" w:hAnsi="CyrillicOld"/>
          <w:b w:val="0"/>
          <w:spacing w:val="0"/>
          <w:sz w:val="28"/>
          <w:szCs w:val="28"/>
        </w:rPr>
        <w:t xml:space="preserve"> ГОСУДАРЬ ИМПЕРАТОР 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собственноручно начертать соизволил: </w:t>
      </w:r>
      <w:r w:rsidRPr="00923E3B">
        <w:rPr>
          <w:rFonts w:ascii="CyrillicOld" w:hAnsi="CyrillicOld"/>
          <w:b w:val="0"/>
          <w:spacing w:val="0"/>
          <w:sz w:val="28"/>
          <w:szCs w:val="28"/>
        </w:rPr>
        <w:t>«искренне всех благодарю».</w:t>
      </w:r>
    </w:p>
    <w:p w:rsidR="00046421" w:rsidRDefault="00544142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Вот такая </w:t>
      </w:r>
      <w:r w:rsidRPr="00923E3B">
        <w:rPr>
          <w:rFonts w:ascii="CyrillicOld" w:hAnsi="CyrillicOld"/>
          <w:b w:val="0"/>
          <w:spacing w:val="0"/>
          <w:sz w:val="28"/>
          <w:szCs w:val="28"/>
        </w:rPr>
        <w:t>ВЫСОЧАЙШАЯ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 благодарность была изъявлена нашим предкам.</w:t>
      </w:r>
    </w:p>
    <w:p w:rsidR="00052B8B" w:rsidRPr="00052B8B" w:rsidRDefault="00052B8B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В северной части в Александровском саду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г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. Кирова был установлен бюст Императора Александра </w:t>
      </w:r>
      <w:r>
        <w:rPr>
          <w:rFonts w:ascii="Times New Roman" w:hAnsi="Times New Roman"/>
          <w:b w:val="0"/>
          <w:spacing w:val="0"/>
          <w:sz w:val="28"/>
          <w:szCs w:val="28"/>
          <w:lang w:val="en-US"/>
        </w:rPr>
        <w:t>II</w:t>
      </w:r>
      <w:r>
        <w:rPr>
          <w:rFonts w:ascii="Times New Roman" w:hAnsi="Times New Roman"/>
          <w:b w:val="0"/>
          <w:spacing w:val="0"/>
          <w:sz w:val="28"/>
          <w:szCs w:val="28"/>
        </w:rPr>
        <w:t>.</w:t>
      </w:r>
    </w:p>
    <w:p w:rsidR="00F12EE5" w:rsidRDefault="00D729AF" w:rsidP="009E6DE6">
      <w:pPr>
        <w:jc w:val="both"/>
        <w:rPr>
          <w:rFonts w:ascii="Times New Roman" w:hAnsi="Times New Roman"/>
          <w:spacing w:val="0"/>
          <w:sz w:val="28"/>
          <w:szCs w:val="28"/>
        </w:rPr>
      </w:pPr>
      <w:r w:rsidRPr="00F12EE5">
        <w:rPr>
          <w:rFonts w:ascii="Times New Roman" w:hAnsi="Times New Roman"/>
          <w:spacing w:val="0"/>
          <w:sz w:val="28"/>
          <w:szCs w:val="28"/>
        </w:rPr>
        <w:t>1915 год</w:t>
      </w:r>
    </w:p>
    <w:p w:rsidR="00F12EE5" w:rsidRPr="00F12EE5" w:rsidRDefault="00F12EE5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  <w:u w:val="single"/>
        </w:rPr>
      </w:pPr>
      <w:r w:rsidRPr="00F12EE5">
        <w:rPr>
          <w:rFonts w:ascii="Times New Roman" w:hAnsi="Times New Roman"/>
          <w:spacing w:val="0"/>
          <w:sz w:val="28"/>
          <w:szCs w:val="28"/>
          <w:u w:val="single"/>
        </w:rPr>
        <w:t>Чем объединены военнопленные и дороги Нолинского уезда</w:t>
      </w:r>
      <w:proofErr w:type="gramStart"/>
      <w:r w:rsidRPr="00F12EE5">
        <w:rPr>
          <w:rFonts w:ascii="Times New Roman" w:hAnsi="Times New Roman"/>
          <w:spacing w:val="0"/>
          <w:sz w:val="28"/>
          <w:szCs w:val="28"/>
          <w:u w:val="single"/>
        </w:rPr>
        <w:t>?</w:t>
      </w:r>
      <w:r>
        <w:rPr>
          <w:rFonts w:ascii="Times New Roman" w:hAnsi="Times New Roman"/>
          <w:spacing w:val="0"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/>
          <w:spacing w:val="0"/>
          <w:sz w:val="28"/>
          <w:szCs w:val="28"/>
          <w:u w:val="single"/>
        </w:rPr>
        <w:t>с. 241)</w:t>
      </w:r>
    </w:p>
    <w:p w:rsidR="00D729AF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В июне-июле 1915 года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Нолинское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земство получило пятьсот военнопленных для исполнения дорожных работ и полтораста - для сельского хозяйства.</w:t>
      </w:r>
    </w:p>
    <w:p w:rsidR="009E6DE6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Сегодня нам с вами, наверное, будет очень любопытно узнать, какие работы и где были ими произведены.</w:t>
      </w:r>
    </w:p>
    <w:p w:rsidR="009E6DE6" w:rsidRDefault="009E6DE6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</w:t>
      </w:r>
      <w:r w:rsidR="00B87415">
        <w:rPr>
          <w:rFonts w:ascii="Times New Roman" w:hAnsi="Times New Roman"/>
          <w:b w:val="0"/>
          <w:spacing w:val="0"/>
          <w:sz w:val="28"/>
          <w:szCs w:val="28"/>
        </w:rPr>
        <w:t xml:space="preserve">«На 3 версты </w:t>
      </w:r>
      <w:proofErr w:type="gramStart"/>
      <w:r w:rsidR="00B87415">
        <w:rPr>
          <w:rFonts w:ascii="Times New Roman" w:hAnsi="Times New Roman"/>
          <w:b w:val="0"/>
          <w:spacing w:val="0"/>
          <w:sz w:val="28"/>
          <w:szCs w:val="28"/>
        </w:rPr>
        <w:t>от</w:t>
      </w:r>
      <w:proofErr w:type="gramEnd"/>
      <w:r w:rsidR="00B87415"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gramStart"/>
      <w:r w:rsidR="00B87415">
        <w:rPr>
          <w:rFonts w:ascii="Times New Roman" w:hAnsi="Times New Roman"/>
          <w:b w:val="0"/>
          <w:spacing w:val="0"/>
          <w:sz w:val="28"/>
          <w:szCs w:val="28"/>
        </w:rPr>
        <w:t>с</w:t>
      </w:r>
      <w:proofErr w:type="gramEnd"/>
      <w:r w:rsidR="00B87415">
        <w:rPr>
          <w:rFonts w:ascii="Times New Roman" w:hAnsi="Times New Roman"/>
          <w:b w:val="0"/>
          <w:spacing w:val="0"/>
          <w:sz w:val="28"/>
          <w:szCs w:val="28"/>
        </w:rPr>
        <w:t xml:space="preserve">. Суны к д. Дворищам по </w:t>
      </w:r>
      <w:proofErr w:type="spellStart"/>
      <w:r w:rsidR="00B87415">
        <w:rPr>
          <w:rFonts w:ascii="Times New Roman" w:hAnsi="Times New Roman"/>
          <w:b w:val="0"/>
          <w:spacing w:val="0"/>
          <w:sz w:val="28"/>
          <w:szCs w:val="28"/>
        </w:rPr>
        <w:t>Вятско-Казанскому</w:t>
      </w:r>
      <w:proofErr w:type="spellEnd"/>
      <w:r w:rsidR="00B87415">
        <w:rPr>
          <w:rFonts w:ascii="Times New Roman" w:hAnsi="Times New Roman"/>
          <w:b w:val="0"/>
          <w:spacing w:val="0"/>
          <w:sz w:val="28"/>
          <w:szCs w:val="28"/>
        </w:rPr>
        <w:t xml:space="preserve"> губернскому тракту срыта </w:t>
      </w:r>
      <w:proofErr w:type="spellStart"/>
      <w:r w:rsidR="00B87415">
        <w:rPr>
          <w:rFonts w:ascii="Times New Roman" w:hAnsi="Times New Roman"/>
          <w:b w:val="0"/>
          <w:spacing w:val="0"/>
          <w:sz w:val="28"/>
          <w:szCs w:val="28"/>
        </w:rPr>
        <w:t>Ожеговская</w:t>
      </w:r>
      <w:proofErr w:type="spellEnd"/>
      <w:r w:rsidR="00B87415">
        <w:rPr>
          <w:rFonts w:ascii="Times New Roman" w:hAnsi="Times New Roman"/>
          <w:b w:val="0"/>
          <w:spacing w:val="0"/>
          <w:sz w:val="28"/>
          <w:szCs w:val="28"/>
        </w:rPr>
        <w:t xml:space="preserve"> гора с устройством дамбы у </w:t>
      </w:r>
      <w:proofErr w:type="spellStart"/>
      <w:r w:rsidR="00B87415">
        <w:rPr>
          <w:rFonts w:ascii="Times New Roman" w:hAnsi="Times New Roman"/>
          <w:b w:val="0"/>
          <w:spacing w:val="0"/>
          <w:sz w:val="28"/>
          <w:szCs w:val="28"/>
        </w:rPr>
        <w:t>ея</w:t>
      </w:r>
      <w:proofErr w:type="spellEnd"/>
      <w:r w:rsidR="00B87415">
        <w:rPr>
          <w:rFonts w:ascii="Times New Roman" w:hAnsi="Times New Roman"/>
          <w:b w:val="0"/>
          <w:spacing w:val="0"/>
          <w:sz w:val="28"/>
          <w:szCs w:val="28"/>
        </w:rPr>
        <w:t xml:space="preserve"> подошвы длиной 150 </w:t>
      </w:r>
      <w:proofErr w:type="spellStart"/>
      <w:r w:rsidR="00B87415">
        <w:rPr>
          <w:rFonts w:ascii="Times New Roman" w:hAnsi="Times New Roman"/>
          <w:b w:val="0"/>
          <w:spacing w:val="0"/>
          <w:sz w:val="28"/>
          <w:szCs w:val="28"/>
        </w:rPr>
        <w:t>пог</w:t>
      </w:r>
      <w:proofErr w:type="spellEnd"/>
      <w:r w:rsidR="00B87415">
        <w:rPr>
          <w:rFonts w:ascii="Times New Roman" w:hAnsi="Times New Roman"/>
          <w:b w:val="0"/>
          <w:spacing w:val="0"/>
          <w:sz w:val="28"/>
          <w:szCs w:val="28"/>
        </w:rPr>
        <w:t>. саженей, шириною 10 аршин по верху, по низу 20 аршин, высотою в среднем 1/3сажени.</w:t>
      </w:r>
    </w:p>
    <w:p w:rsidR="00B87415" w:rsidRDefault="00B87415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Следующей крупной работой является срытие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Камешницкой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горы на 14 версте </w:t>
      </w:r>
      <w:proofErr w:type="spellStart"/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Суна-Дворищи</w:t>
      </w:r>
      <w:proofErr w:type="spellEnd"/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с дамбой. Далее на 16 версте в д. Дворищах замощена мостовая на топком месте на протяжении 80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пог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>. саж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.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н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>а сумму 100 рублей.</w:t>
      </w:r>
    </w:p>
    <w:p w:rsidR="00B87415" w:rsidRDefault="00B87415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В селе Суна возведен вновь разрушенный весенним половодьем мост.</w:t>
      </w:r>
    </w:p>
    <w:p w:rsidR="00B87415" w:rsidRDefault="00B87415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В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с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. Кырчаны замощено 100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пог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>. саженей водоотводной канавы</w:t>
      </w:r>
      <w:r w:rsidR="00046421">
        <w:rPr>
          <w:rFonts w:ascii="Times New Roman" w:hAnsi="Times New Roman"/>
          <w:b w:val="0"/>
          <w:spacing w:val="0"/>
          <w:sz w:val="28"/>
          <w:szCs w:val="28"/>
        </w:rPr>
        <w:t xml:space="preserve"> и уширена мостовая на 1 сажень ширины.</w:t>
      </w:r>
    </w:p>
    <w:p w:rsidR="00046421" w:rsidRDefault="00046421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В д.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Вострижаны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Пугинской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волости разбито 150 кубов камня.</w:t>
      </w:r>
    </w:p>
    <w:p w:rsidR="00046421" w:rsidRDefault="00046421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Итого исполненных крупных работ на сумму 17500 рублей.</w:t>
      </w:r>
    </w:p>
    <w:p w:rsidR="00293F3E" w:rsidRDefault="00293F3E" w:rsidP="009E6DE6">
      <w:pPr>
        <w:jc w:val="both"/>
        <w:rPr>
          <w:rFonts w:ascii="Times New Roman" w:hAnsi="Times New Roman"/>
          <w:color w:val="FF0000"/>
          <w:spacing w:val="0"/>
          <w:sz w:val="28"/>
          <w:szCs w:val="28"/>
          <w:u w:val="single"/>
        </w:rPr>
      </w:pPr>
    </w:p>
    <w:p w:rsidR="00293F3E" w:rsidRDefault="00293F3E" w:rsidP="009E6DE6">
      <w:pPr>
        <w:jc w:val="both"/>
        <w:rPr>
          <w:rFonts w:ascii="Times New Roman" w:hAnsi="Times New Roman"/>
          <w:color w:val="FF0000"/>
          <w:spacing w:val="0"/>
          <w:sz w:val="28"/>
          <w:szCs w:val="28"/>
          <w:u w:val="single"/>
        </w:rPr>
      </w:pPr>
    </w:p>
    <w:p w:rsidR="00293F3E" w:rsidRDefault="00293F3E" w:rsidP="009E6DE6">
      <w:pPr>
        <w:jc w:val="both"/>
        <w:rPr>
          <w:rFonts w:ascii="Times New Roman" w:hAnsi="Times New Roman"/>
          <w:color w:val="FF0000"/>
          <w:spacing w:val="0"/>
          <w:sz w:val="28"/>
          <w:szCs w:val="28"/>
          <w:u w:val="single"/>
        </w:rPr>
      </w:pPr>
    </w:p>
    <w:p w:rsidR="00F12EE5" w:rsidRPr="00F12EE5" w:rsidRDefault="00F12EE5" w:rsidP="009E6DE6">
      <w:pPr>
        <w:jc w:val="both"/>
        <w:rPr>
          <w:rFonts w:ascii="Times New Roman" w:hAnsi="Times New Roman"/>
          <w:spacing w:val="0"/>
          <w:sz w:val="28"/>
          <w:szCs w:val="28"/>
          <w:u w:val="single"/>
        </w:rPr>
      </w:pPr>
      <w:r>
        <w:rPr>
          <w:rFonts w:ascii="Times New Roman" w:hAnsi="Times New Roman"/>
          <w:spacing w:val="0"/>
          <w:sz w:val="28"/>
          <w:szCs w:val="28"/>
          <w:u w:val="single"/>
        </w:rPr>
        <w:t>Кустарная промышленность (с.505)</w:t>
      </w:r>
    </w:p>
    <w:p w:rsidR="00D729AF" w:rsidRDefault="00046421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Четырнадцать месяцев второй отечественной </w:t>
      </w:r>
      <w:proofErr w:type="gramStart"/>
      <w:r>
        <w:rPr>
          <w:rFonts w:ascii="Times New Roman" w:hAnsi="Times New Roman"/>
          <w:b w:val="0"/>
          <w:spacing w:val="0"/>
          <w:sz w:val="28"/>
          <w:szCs w:val="28"/>
        </w:rPr>
        <w:t>войны</w:t>
      </w:r>
      <w:proofErr w:type="gram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несомненно вызвали различные видоизменения в народной жизни, в частности же в положении кустарной промышленности в России.</w:t>
      </w:r>
    </w:p>
    <w:p w:rsidR="00046421" w:rsidRDefault="004B7E74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</w:t>
      </w:r>
      <w:r w:rsidR="00046421">
        <w:rPr>
          <w:rFonts w:ascii="Times New Roman" w:hAnsi="Times New Roman"/>
          <w:b w:val="0"/>
          <w:spacing w:val="0"/>
          <w:sz w:val="28"/>
          <w:szCs w:val="28"/>
        </w:rPr>
        <w:t xml:space="preserve">И все-таки, несмотря на тяжелое переживаемое время, земская управа, сочувствуя развитию кустарного дела и сознавая всю важность развития этой отрасли в уезде, полагала бы открыть в 1916 году следующие мастерские: </w:t>
      </w:r>
    </w:p>
    <w:p w:rsidR="00D729AF" w:rsidRPr="00D729AF" w:rsidRDefault="00046421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Мальканской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волости – столярно-токарную; в </w:t>
      </w:r>
      <w:proofErr w:type="spellStart"/>
      <w:r>
        <w:rPr>
          <w:rFonts w:ascii="Times New Roman" w:hAnsi="Times New Roman"/>
          <w:b w:val="0"/>
          <w:spacing w:val="0"/>
          <w:sz w:val="28"/>
          <w:szCs w:val="28"/>
        </w:rPr>
        <w:t>Таранковской</w:t>
      </w:r>
      <w:proofErr w:type="spellEnd"/>
      <w:r>
        <w:rPr>
          <w:rFonts w:ascii="Times New Roman" w:hAnsi="Times New Roman"/>
          <w:b w:val="0"/>
          <w:spacing w:val="0"/>
          <w:sz w:val="28"/>
          <w:szCs w:val="28"/>
        </w:rPr>
        <w:t xml:space="preserve"> – слесарно-кузнечную и в </w:t>
      </w:r>
      <w:proofErr w:type="spellStart"/>
      <w:r w:rsidR="004B7E74">
        <w:rPr>
          <w:rFonts w:ascii="Times New Roman" w:hAnsi="Times New Roman"/>
          <w:b w:val="0"/>
          <w:spacing w:val="0"/>
          <w:sz w:val="28"/>
          <w:szCs w:val="28"/>
        </w:rPr>
        <w:t>Большеситьминской</w:t>
      </w:r>
      <w:proofErr w:type="spellEnd"/>
      <w:r w:rsidR="004B7E74">
        <w:rPr>
          <w:rFonts w:ascii="Times New Roman" w:hAnsi="Times New Roman"/>
          <w:b w:val="0"/>
          <w:spacing w:val="0"/>
          <w:sz w:val="28"/>
          <w:szCs w:val="28"/>
        </w:rPr>
        <w:t xml:space="preserve"> – столярно-токарную.</w:t>
      </w:r>
    </w:p>
    <w:p w:rsidR="00D729AF" w:rsidRPr="00D729AF" w:rsidRDefault="00052B8B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</w:t>
      </w:r>
      <w:r w:rsidR="004B7E74">
        <w:rPr>
          <w:rFonts w:ascii="Times New Roman" w:hAnsi="Times New Roman"/>
          <w:b w:val="0"/>
          <w:spacing w:val="0"/>
          <w:sz w:val="28"/>
          <w:szCs w:val="28"/>
        </w:rPr>
        <w:t xml:space="preserve">Вот на этом мы и закончим </w:t>
      </w:r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наш сегодняшний </w:t>
      </w:r>
      <w:r w:rsidR="004B7E74">
        <w:rPr>
          <w:rFonts w:ascii="Times New Roman" w:hAnsi="Times New Roman"/>
          <w:b w:val="0"/>
          <w:spacing w:val="0"/>
          <w:sz w:val="28"/>
          <w:szCs w:val="28"/>
        </w:rPr>
        <w:t xml:space="preserve">небольшой </w:t>
      </w:r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>исторический экскурс в далекое прошлое края</w:t>
      </w:r>
      <w:r w:rsidR="004B7E74">
        <w:rPr>
          <w:rFonts w:ascii="Times New Roman" w:hAnsi="Times New Roman"/>
          <w:b w:val="0"/>
          <w:spacing w:val="0"/>
          <w:sz w:val="28"/>
          <w:szCs w:val="28"/>
        </w:rPr>
        <w:t xml:space="preserve">. </w:t>
      </w:r>
      <w:r w:rsidR="004B7E74" w:rsidRPr="00D729AF">
        <w:rPr>
          <w:rFonts w:ascii="Times New Roman" w:hAnsi="Times New Roman"/>
          <w:b w:val="0"/>
          <w:spacing w:val="0"/>
          <w:sz w:val="28"/>
          <w:szCs w:val="28"/>
        </w:rPr>
        <w:t>Мы будем очень рады, если</w:t>
      </w:r>
      <w:r w:rsidR="004B7E74">
        <w:rPr>
          <w:rFonts w:ascii="Times New Roman" w:hAnsi="Times New Roman"/>
          <w:b w:val="0"/>
          <w:spacing w:val="0"/>
          <w:sz w:val="28"/>
          <w:szCs w:val="28"/>
        </w:rPr>
        <w:t xml:space="preserve"> наша встреча</w:t>
      </w:r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 всколыхнет в ваших сердцах светлое  чувство благодарности родной стороне за то, что она есть, что мы родились и выросли на этих лесных </w:t>
      </w:r>
      <w:proofErr w:type="spellStart"/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>угорах</w:t>
      </w:r>
      <w:proofErr w:type="spellEnd"/>
      <w:r w:rsidR="00D729AF" w:rsidRPr="00D729AF">
        <w:rPr>
          <w:rFonts w:ascii="Times New Roman" w:hAnsi="Times New Roman"/>
          <w:b w:val="0"/>
          <w:spacing w:val="0"/>
          <w:sz w:val="28"/>
          <w:szCs w:val="28"/>
        </w:rPr>
        <w:t xml:space="preserve">, над чистой рекой, на земле Вятской, славной своей историей и богатой талантливыми людьми. </w:t>
      </w:r>
    </w:p>
    <w:p w:rsidR="00DE03B3" w:rsidRPr="00D729AF" w:rsidRDefault="00DE03B3" w:rsidP="009E6DE6">
      <w:pPr>
        <w:jc w:val="both"/>
        <w:rPr>
          <w:rFonts w:ascii="Times New Roman" w:hAnsi="Times New Roman"/>
          <w:b w:val="0"/>
          <w:spacing w:val="0"/>
          <w:sz w:val="28"/>
          <w:szCs w:val="28"/>
        </w:rPr>
      </w:pPr>
    </w:p>
    <w:p w:rsidR="008A242D" w:rsidRPr="00A94119" w:rsidRDefault="00A94119" w:rsidP="00A94119">
      <w:pPr>
        <w:rPr>
          <w:rFonts w:ascii="Times New Roman" w:hAnsi="Times New Roman"/>
          <w:spacing w:val="0"/>
          <w:sz w:val="28"/>
          <w:szCs w:val="28"/>
          <w:u w:val="single"/>
        </w:rPr>
      </w:pPr>
      <w:r w:rsidRPr="00A94119">
        <w:rPr>
          <w:rFonts w:ascii="Times New Roman" w:hAnsi="Times New Roman"/>
          <w:spacing w:val="0"/>
          <w:sz w:val="28"/>
          <w:szCs w:val="28"/>
          <w:u w:val="single"/>
        </w:rPr>
        <w:t>Примечания:</w:t>
      </w:r>
    </w:p>
    <w:p w:rsidR="00A94119" w:rsidRPr="00A94119" w:rsidRDefault="00A94119" w:rsidP="00A94119">
      <w:pPr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Сажень – </w:t>
      </w:r>
      <w:r>
        <w:rPr>
          <w:rFonts w:ascii="Times New Roman" w:hAnsi="Times New Roman"/>
          <w:b w:val="0"/>
          <w:spacing w:val="0"/>
          <w:sz w:val="28"/>
          <w:szCs w:val="28"/>
        </w:rPr>
        <w:t>старая русская мера длины, равная 2,13 м.</w:t>
      </w:r>
    </w:p>
    <w:p w:rsidR="00A94119" w:rsidRPr="00A94119" w:rsidRDefault="00A94119" w:rsidP="00A94119">
      <w:pPr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Верста – </w:t>
      </w:r>
      <w:r>
        <w:rPr>
          <w:rFonts w:ascii="Times New Roman" w:hAnsi="Times New Roman"/>
          <w:b w:val="0"/>
          <w:spacing w:val="0"/>
          <w:sz w:val="28"/>
          <w:szCs w:val="28"/>
        </w:rPr>
        <w:t>русская мера длины, равная 500 саженям или 1,067 км.</w:t>
      </w:r>
    </w:p>
    <w:p w:rsidR="00A94119" w:rsidRPr="00A94119" w:rsidRDefault="00A94119" w:rsidP="00A94119">
      <w:pPr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Аршин – </w:t>
      </w:r>
      <w:r>
        <w:rPr>
          <w:rFonts w:ascii="Times New Roman" w:hAnsi="Times New Roman"/>
          <w:b w:val="0"/>
          <w:spacing w:val="0"/>
          <w:sz w:val="28"/>
          <w:szCs w:val="28"/>
        </w:rPr>
        <w:t>старая русская мера длины, равная 0,71 м.</w:t>
      </w:r>
    </w:p>
    <w:p w:rsidR="00A94119" w:rsidRPr="00A94119" w:rsidRDefault="00A94119" w:rsidP="00A94119">
      <w:pPr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Миля – </w:t>
      </w:r>
      <w:r>
        <w:rPr>
          <w:rFonts w:ascii="Times New Roman" w:hAnsi="Times New Roman"/>
          <w:b w:val="0"/>
          <w:spacing w:val="0"/>
          <w:sz w:val="28"/>
          <w:szCs w:val="28"/>
        </w:rPr>
        <w:t>путевая мера длины, различная в разных странах. (7468 м)</w:t>
      </w:r>
    </w:p>
    <w:p w:rsidR="00A94119" w:rsidRPr="00A94119" w:rsidRDefault="00A94119" w:rsidP="00A94119">
      <w:pPr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Фут – </w:t>
      </w:r>
      <w:r>
        <w:rPr>
          <w:rFonts w:ascii="Times New Roman" w:hAnsi="Times New Roman"/>
          <w:b w:val="0"/>
          <w:spacing w:val="0"/>
          <w:sz w:val="28"/>
          <w:szCs w:val="28"/>
        </w:rPr>
        <w:t>английская и старая русская мера длины</w:t>
      </w:r>
      <w:r w:rsidR="006B1CA3">
        <w:rPr>
          <w:rFonts w:ascii="Times New Roman" w:hAnsi="Times New Roman"/>
          <w:b w:val="0"/>
          <w:spacing w:val="0"/>
          <w:sz w:val="28"/>
          <w:szCs w:val="28"/>
        </w:rPr>
        <w:t>, равная 30,48 см.</w:t>
      </w:r>
    </w:p>
    <w:p w:rsidR="006B1CA3" w:rsidRDefault="006B1CA3" w:rsidP="00A94119">
      <w:pPr>
        <w:rPr>
          <w:rFonts w:ascii="Times New Roman" w:hAnsi="Times New Roman"/>
          <w:b w:val="0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Волость – </w:t>
      </w:r>
      <w:r>
        <w:rPr>
          <w:rFonts w:ascii="Times New Roman" w:hAnsi="Times New Roman"/>
          <w:b w:val="0"/>
          <w:spacing w:val="0"/>
          <w:sz w:val="28"/>
          <w:szCs w:val="28"/>
        </w:rPr>
        <w:t xml:space="preserve">местность, область, подчиненная одной власти. Подразделение  </w:t>
      </w:r>
    </w:p>
    <w:p w:rsidR="00A94119" w:rsidRDefault="006B1CA3" w:rsidP="00A94119">
      <w:pPr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b w:val="0"/>
          <w:spacing w:val="0"/>
          <w:sz w:val="28"/>
          <w:szCs w:val="28"/>
        </w:rPr>
        <w:t xml:space="preserve">                  уезда в сельской местности.</w:t>
      </w:r>
    </w:p>
    <w:p w:rsidR="00A94119" w:rsidRDefault="00A94119" w:rsidP="00A94119">
      <w:pPr>
        <w:rPr>
          <w:rFonts w:ascii="Times New Roman" w:hAnsi="Times New Roman"/>
          <w:spacing w:val="0"/>
          <w:sz w:val="28"/>
          <w:szCs w:val="28"/>
        </w:rPr>
      </w:pPr>
    </w:p>
    <w:p w:rsidR="00A94119" w:rsidRDefault="00A94119" w:rsidP="00A94119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A94119" w:rsidRPr="00A94119" w:rsidRDefault="00A94119" w:rsidP="00A94119">
      <w:pPr>
        <w:rPr>
          <w:rFonts w:ascii="Times New Roman" w:hAnsi="Times New Roman"/>
          <w:spacing w:val="0"/>
          <w:sz w:val="28"/>
          <w:szCs w:val="28"/>
        </w:rPr>
      </w:pPr>
    </w:p>
    <w:sectPr w:rsidR="00A94119" w:rsidRPr="00A94119" w:rsidSect="00923E3B">
      <w:footerReference w:type="default" r:id="rId7"/>
      <w:pgSz w:w="11906" w:h="16838"/>
      <w:pgMar w:top="1134" w:right="850" w:bottom="1134" w:left="1701" w:header="708" w:footer="454" w:gutter="0"/>
      <w:cols w:space="708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D92" w:rsidRDefault="00FC7D92" w:rsidP="00923E3B">
      <w:r>
        <w:separator/>
      </w:r>
    </w:p>
  </w:endnote>
  <w:endnote w:type="continuationSeparator" w:id="0">
    <w:p w:rsidR="00FC7D92" w:rsidRDefault="00FC7D92" w:rsidP="00923E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EA5A5A2-BEA1-4477-8837-28D3FF2677E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1B0E461C-6203-4F0B-8C71-6077B5C3FF08}"/>
    <w:embedBold r:id="rId3" w:fontKey="{BF869E61-8E38-452A-91F1-C012E9AED19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4" w:fontKey="{5AA70951-EEFB-4AB7-A110-0F414C62442E}"/>
    <w:embedBold r:id="rId5" w:fontKey="{51FB4FE3-BC0F-4A17-8DAA-F9CF2AB57247}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  <w:embedRegular r:id="rId6" w:fontKey="{46B1DA87-0099-47B5-A052-AE8DE2DD1F59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 r:id="rId7" w:fontKey="{A749905E-6143-408A-8744-40EDB582F94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53EE2AC3-714B-4CFA-92BD-1C854A1D9E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805"/>
      <w:docPartObj>
        <w:docPartGallery w:val="Page Numbers (Bottom of Page)"/>
        <w:docPartUnique/>
      </w:docPartObj>
    </w:sdtPr>
    <w:sdtContent>
      <w:p w:rsidR="00A94119" w:rsidRDefault="00D703DA">
        <w:pPr>
          <w:pStyle w:val="a8"/>
          <w:jc w:val="center"/>
        </w:pPr>
        <w:fldSimple w:instr=" PAGE   \* MERGEFORMAT ">
          <w:r w:rsidR="00B5010C">
            <w:rPr>
              <w:noProof/>
            </w:rPr>
            <w:t>9</w:t>
          </w:r>
        </w:fldSimple>
      </w:p>
    </w:sdtContent>
  </w:sdt>
  <w:p w:rsidR="00A94119" w:rsidRDefault="00A941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D92" w:rsidRDefault="00FC7D92" w:rsidP="00923E3B">
      <w:r>
        <w:separator/>
      </w:r>
    </w:p>
  </w:footnote>
  <w:footnote w:type="continuationSeparator" w:id="0">
    <w:p w:rsidR="00FC7D92" w:rsidRDefault="00FC7D92" w:rsidP="00923E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220F4"/>
    <w:multiLevelType w:val="hybridMultilevel"/>
    <w:tmpl w:val="10A28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35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544"/>
    <w:rsid w:val="00046421"/>
    <w:rsid w:val="00052B8B"/>
    <w:rsid w:val="000843AD"/>
    <w:rsid w:val="000E701D"/>
    <w:rsid w:val="000F5EA7"/>
    <w:rsid w:val="00131D29"/>
    <w:rsid w:val="001D43E2"/>
    <w:rsid w:val="001D4B00"/>
    <w:rsid w:val="001F4A09"/>
    <w:rsid w:val="0023025A"/>
    <w:rsid w:val="00237DF5"/>
    <w:rsid w:val="00293F3E"/>
    <w:rsid w:val="002A6C4B"/>
    <w:rsid w:val="00337B21"/>
    <w:rsid w:val="003613F8"/>
    <w:rsid w:val="003E541A"/>
    <w:rsid w:val="00425F0E"/>
    <w:rsid w:val="00463CD9"/>
    <w:rsid w:val="00491BBC"/>
    <w:rsid w:val="004B159B"/>
    <w:rsid w:val="004B7E74"/>
    <w:rsid w:val="004E2496"/>
    <w:rsid w:val="005222AD"/>
    <w:rsid w:val="00544142"/>
    <w:rsid w:val="00591617"/>
    <w:rsid w:val="005E73E4"/>
    <w:rsid w:val="005F53AE"/>
    <w:rsid w:val="006240F4"/>
    <w:rsid w:val="006B1CA3"/>
    <w:rsid w:val="00732D74"/>
    <w:rsid w:val="00734FEA"/>
    <w:rsid w:val="00735A6E"/>
    <w:rsid w:val="00753FCD"/>
    <w:rsid w:val="00754121"/>
    <w:rsid w:val="007A76BD"/>
    <w:rsid w:val="00855C72"/>
    <w:rsid w:val="00891465"/>
    <w:rsid w:val="008A0849"/>
    <w:rsid w:val="008A242D"/>
    <w:rsid w:val="008A4F7B"/>
    <w:rsid w:val="008C648D"/>
    <w:rsid w:val="008D261B"/>
    <w:rsid w:val="00913AB7"/>
    <w:rsid w:val="00923E3B"/>
    <w:rsid w:val="00926B11"/>
    <w:rsid w:val="0094269E"/>
    <w:rsid w:val="009706F6"/>
    <w:rsid w:val="00990D4F"/>
    <w:rsid w:val="009B427B"/>
    <w:rsid w:val="009E35B8"/>
    <w:rsid w:val="009E6DE6"/>
    <w:rsid w:val="00A272BF"/>
    <w:rsid w:val="00A94119"/>
    <w:rsid w:val="00AF05D2"/>
    <w:rsid w:val="00B047CA"/>
    <w:rsid w:val="00B0744B"/>
    <w:rsid w:val="00B44C7D"/>
    <w:rsid w:val="00B5010C"/>
    <w:rsid w:val="00B87415"/>
    <w:rsid w:val="00BB0FFA"/>
    <w:rsid w:val="00BD512C"/>
    <w:rsid w:val="00BE039B"/>
    <w:rsid w:val="00BF60B0"/>
    <w:rsid w:val="00C5689C"/>
    <w:rsid w:val="00C60BEF"/>
    <w:rsid w:val="00C67112"/>
    <w:rsid w:val="00CB2544"/>
    <w:rsid w:val="00CD18E3"/>
    <w:rsid w:val="00D053EA"/>
    <w:rsid w:val="00D11479"/>
    <w:rsid w:val="00D4299E"/>
    <w:rsid w:val="00D569AC"/>
    <w:rsid w:val="00D60276"/>
    <w:rsid w:val="00D703DA"/>
    <w:rsid w:val="00D729AF"/>
    <w:rsid w:val="00DB296A"/>
    <w:rsid w:val="00DB7B40"/>
    <w:rsid w:val="00DE03B3"/>
    <w:rsid w:val="00DE4CEA"/>
    <w:rsid w:val="00E018A5"/>
    <w:rsid w:val="00E45167"/>
    <w:rsid w:val="00E51BD0"/>
    <w:rsid w:val="00E86E83"/>
    <w:rsid w:val="00F12EE5"/>
    <w:rsid w:val="00F47B86"/>
    <w:rsid w:val="00F756B5"/>
    <w:rsid w:val="00FC441A"/>
    <w:rsid w:val="00FC7D92"/>
    <w:rsid w:val="00FE4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44"/>
    <w:pPr>
      <w:spacing w:after="0" w:line="240" w:lineRule="auto"/>
    </w:pPr>
    <w:rPr>
      <w:rFonts w:ascii="Georgia" w:eastAsia="Times New Roman" w:hAnsi="Georgia" w:cs="Times New Roman"/>
      <w:b/>
      <w:spacing w:val="3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1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12C"/>
    <w:rPr>
      <w:rFonts w:ascii="Tahoma" w:eastAsia="Times New Roman" w:hAnsi="Tahoma" w:cs="Tahoma"/>
      <w:b/>
      <w:spacing w:val="3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32D7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23E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3E3B"/>
    <w:rPr>
      <w:rFonts w:ascii="Georgia" w:eastAsia="Times New Roman" w:hAnsi="Georgia" w:cs="Times New Roman"/>
      <w:b/>
      <w:spacing w:val="30"/>
      <w:sz w:val="32"/>
      <w:szCs w:val="32"/>
      <w:lang w:eastAsia="ru-RU"/>
    </w:rPr>
  </w:style>
  <w:style w:type="paragraph" w:styleId="a8">
    <w:name w:val="footer"/>
    <w:basedOn w:val="a"/>
    <w:link w:val="a9"/>
    <w:uiPriority w:val="99"/>
    <w:unhideWhenUsed/>
    <w:rsid w:val="00923E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E3B"/>
    <w:rPr>
      <w:rFonts w:ascii="Georgia" w:eastAsia="Times New Roman" w:hAnsi="Georgia" w:cs="Times New Roman"/>
      <w:b/>
      <w:spacing w:val="30"/>
      <w:sz w:val="32"/>
      <w:szCs w:val="32"/>
      <w:lang w:eastAsia="ru-RU"/>
    </w:rPr>
  </w:style>
  <w:style w:type="character" w:customStyle="1" w:styleId="apple-converted-space">
    <w:name w:val="apple-converted-space"/>
    <w:rsid w:val="00A94119"/>
  </w:style>
  <w:style w:type="character" w:styleId="aa">
    <w:name w:val="Hyperlink"/>
    <w:uiPriority w:val="99"/>
    <w:semiHidden/>
    <w:unhideWhenUsed/>
    <w:rsid w:val="00A941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9</Pages>
  <Words>3134</Words>
  <Characters>17866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пк</cp:lastModifiedBy>
  <cp:revision>33</cp:revision>
  <dcterms:created xsi:type="dcterms:W3CDTF">2016-10-17T07:36:00Z</dcterms:created>
  <dcterms:modified xsi:type="dcterms:W3CDTF">2016-10-21T11:40:00Z</dcterms:modified>
</cp:coreProperties>
</file>