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Мякотин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Венедикт Александрович.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color w:val="000000"/>
          <w:sz w:val="28"/>
          <w:szCs w:val="28"/>
        </w:rPr>
        <w:t xml:space="preserve">Протопоп </w:t>
      </w:r>
      <w:r w:rsidRPr="0053565D">
        <w:rPr>
          <w:rFonts w:ascii="Georgia" w:hAnsi="Georgia" w:cs="Courier New"/>
          <w:b/>
          <w:color w:val="000000"/>
          <w:sz w:val="28"/>
          <w:szCs w:val="28"/>
        </w:rPr>
        <w:t>Аввакум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  <w:r>
        <w:rPr>
          <w:rFonts w:ascii="Georgia" w:hAnsi="Georgia" w:cs="Courier New"/>
          <w:color w:val="000000"/>
          <w:sz w:val="28"/>
          <w:szCs w:val="28"/>
        </w:rPr>
        <w:t>о</w:t>
      </w:r>
      <w:r w:rsidRPr="0053565D">
        <w:rPr>
          <w:rFonts w:ascii="Georgia" w:hAnsi="Georgia" w:cs="Courier New"/>
          <w:color w:val="000000"/>
          <w:sz w:val="28"/>
          <w:szCs w:val="28"/>
        </w:rPr>
        <w:t>черк</w:t>
      </w:r>
      <w:r>
        <w:rPr>
          <w:rFonts w:ascii="Georgia" w:hAnsi="Georgia" w:cs="Courier New"/>
          <w:color w:val="000000"/>
          <w:sz w:val="28"/>
          <w:szCs w:val="28"/>
        </w:rPr>
        <w:t xml:space="preserve"> : б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ез портрета Аввакума, которого негде достать / В.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Мякотин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r>
        <w:rPr>
          <w:rFonts w:ascii="Georgia" w:hAnsi="Georgia" w:cs="Courier New"/>
          <w:color w:val="000000"/>
          <w:sz w:val="28"/>
          <w:szCs w:val="28"/>
        </w:rPr>
        <w:t xml:space="preserve">. Ю. Н. Эрлих, 1906. - 133 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>с</w:t>
      </w:r>
      <w:proofErr w:type="gram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rFonts w:ascii="Georgia" w:hAnsi="Georgia" w:cs="Courier New"/>
          <w:bCs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Смирнов, В. Д.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Аксаковы</w:t>
      </w:r>
      <w:r w:rsidRPr="0053565D">
        <w:rPr>
          <w:rFonts w:ascii="Georgia" w:hAnsi="Georgia" w:cs="Courier New"/>
          <w:color w:val="000000"/>
          <w:sz w:val="28"/>
          <w:szCs w:val="28"/>
        </w:rPr>
        <w:t>, их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очерк : с тремя портретами, гравированными в Париже и Петербурге [Константина, Сергея и Ивана Аксаковых] / В. Д. Смирнов  [Соловьев Е. А.].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 "Общественная польза", 1895. - 87 с., [1] </w:t>
      </w:r>
      <w:r>
        <w:rPr>
          <w:rFonts w:ascii="Georgia" w:hAnsi="Georgia" w:cs="Courier New"/>
          <w:color w:val="000000"/>
          <w:sz w:val="28"/>
          <w:szCs w:val="28"/>
        </w:rPr>
        <w:t>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Бекетова, Мария Андреевна.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Г. Х. Андерсен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Андерсена, гравированным в С.-Петербурге К.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Адтом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./ М. А. Бекетова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1892.</w:t>
      </w:r>
      <w:r>
        <w:rPr>
          <w:rFonts w:ascii="Georgia" w:hAnsi="Georgia" w:cs="Courier New"/>
          <w:color w:val="000000"/>
          <w:sz w:val="28"/>
          <w:szCs w:val="28"/>
        </w:rPr>
        <w:t xml:space="preserve"> - 78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Литвинова, Елизавета Федоровна.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Аристотель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жизнь, научная и философская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Аристотеля, гравированном 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Е. Ф. Литвинова.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и литография И. Г. Салова, 1892. - 78 с., 1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Александров, Н. Н.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color w:val="000000"/>
          <w:sz w:val="28"/>
          <w:szCs w:val="28"/>
        </w:rPr>
        <w:t xml:space="preserve">Лорд </w:t>
      </w:r>
      <w:r w:rsidRPr="0053565D">
        <w:rPr>
          <w:rFonts w:ascii="Georgia" w:hAnsi="Georgia" w:cs="Courier New"/>
          <w:b/>
          <w:color w:val="000000"/>
          <w:sz w:val="28"/>
          <w:szCs w:val="28"/>
        </w:rPr>
        <w:t>Байрон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Байрона,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Н. Н. Александров.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1892. - 96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Александров, Н. Н.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color w:val="000000"/>
          <w:sz w:val="28"/>
          <w:szCs w:val="28"/>
        </w:rPr>
        <w:t xml:space="preserve">Лорд </w:t>
      </w:r>
      <w:r w:rsidRPr="0053565D">
        <w:rPr>
          <w:rFonts w:ascii="Georgia" w:hAnsi="Georgia" w:cs="Courier New"/>
          <w:b/>
          <w:color w:val="000000"/>
          <w:sz w:val="28"/>
          <w:szCs w:val="28"/>
        </w:rPr>
        <w:t>Байрон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Байрона,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Н. Н. Александров. – Изд. 2-е.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1904. - 96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Левенсон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Павел Яковлевич.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Беккария</w:t>
      </w:r>
      <w:proofErr w:type="spellEnd"/>
      <w:r w:rsidRPr="0053565D">
        <w:rPr>
          <w:rFonts w:ascii="Georgia" w:hAnsi="Georgia" w:cs="Courier New"/>
          <w:b/>
          <w:color w:val="000000"/>
          <w:sz w:val="28"/>
          <w:szCs w:val="28"/>
        </w:rPr>
        <w:t xml:space="preserve"> и Бентам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, их жизнь и общественная деятельность [Текст] :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очерки : с портретом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Баккарии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и Бентама, гравированном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В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П. Я.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Левенсон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1893. - 94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3"/>
        <w:numPr>
          <w:ilvl w:val="0"/>
          <w:numId w:val="1"/>
        </w:numPr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Протопопов, Михаил Алексеевич.</w:t>
      </w:r>
    </w:p>
    <w:p w:rsidR="007853B1" w:rsidRDefault="007853B1" w:rsidP="007853B1">
      <w:pPr>
        <w:pStyle w:val="a3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В. Г. Белинский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Белинского,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/Протопопов М. А.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"Общественная польза", 1891. - 77 с., [1]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53565D" w:rsidRDefault="007853B1" w:rsidP="007853B1">
      <w:pPr>
        <w:pStyle w:val="a3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lastRenderedPageBreak/>
        <w:t>Барро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Михаил Владиславович.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П. Ж. Беранже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Беранже,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/ М.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Барро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1892. - 78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</w:p>
    <w:p w:rsidR="007853B1" w:rsidRPr="0053565D" w:rsidRDefault="007853B1" w:rsidP="007853B1">
      <w:pPr>
        <w:pStyle w:val="a3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bCs/>
          <w:sz w:val="28"/>
          <w:szCs w:val="28"/>
          <w:bdr w:val="none" w:sz="0" w:space="0" w:color="auto" w:frame="1"/>
        </w:rPr>
      </w:pPr>
      <w:proofErr w:type="spellStart"/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>Порозовская</w:t>
      </w:r>
      <w:proofErr w:type="spellEnd"/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 xml:space="preserve">, </w:t>
      </w:r>
      <w:r w:rsidRPr="0053565D">
        <w:rPr>
          <w:rFonts w:ascii="Georgia" w:hAnsi="Georgia" w:cs="Courier New"/>
          <w:bCs/>
          <w:color w:val="000000"/>
          <w:sz w:val="28"/>
          <w:szCs w:val="28"/>
        </w:rPr>
        <w:t>Берта Давыдовна</w:t>
      </w:r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 xml:space="preserve">. 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sz w:val="28"/>
          <w:szCs w:val="28"/>
        </w:rPr>
      </w:pPr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Людвиг Берне</w:t>
      </w:r>
      <w:r w:rsidRPr="0053565D">
        <w:rPr>
          <w:rFonts w:ascii="Georgia" w:hAnsi="Georgia"/>
          <w:sz w:val="28"/>
          <w:szCs w:val="28"/>
        </w:rPr>
        <w:t>, его жизнь и литературная деятельность</w:t>
      </w:r>
      <w:proofErr w:type="gramStart"/>
      <w:r w:rsidRPr="0053565D">
        <w:rPr>
          <w:rFonts w:ascii="Georgia" w:hAnsi="Georgia"/>
          <w:sz w:val="28"/>
          <w:szCs w:val="28"/>
        </w:rPr>
        <w:t xml:space="preserve"> 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биогр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очерк : с портретом Людвига Берне, гравированным в Лейпциге </w:t>
      </w:r>
      <w:proofErr w:type="spellStart"/>
      <w:r w:rsidRPr="0053565D">
        <w:rPr>
          <w:rFonts w:ascii="Georgia" w:hAnsi="Georgia"/>
          <w:sz w:val="28"/>
          <w:szCs w:val="28"/>
        </w:rPr>
        <w:t>Геданом</w:t>
      </w:r>
      <w:proofErr w:type="spellEnd"/>
      <w:r w:rsidRPr="0053565D">
        <w:rPr>
          <w:rFonts w:ascii="Georgia" w:hAnsi="Georgia"/>
          <w:sz w:val="28"/>
          <w:szCs w:val="28"/>
        </w:rPr>
        <w:t xml:space="preserve"> / Б. Д. </w:t>
      </w:r>
      <w:proofErr w:type="spellStart"/>
      <w:r w:rsidRPr="0053565D">
        <w:rPr>
          <w:rFonts w:ascii="Georgia" w:hAnsi="Georgia"/>
          <w:sz w:val="28"/>
          <w:szCs w:val="28"/>
        </w:rPr>
        <w:t>Порозовская</w:t>
      </w:r>
      <w:proofErr w:type="spellEnd"/>
      <w:r w:rsidRPr="0053565D">
        <w:rPr>
          <w:rFonts w:ascii="Georgia" w:hAnsi="Georgia"/>
          <w:sz w:val="28"/>
          <w:szCs w:val="28"/>
        </w:rPr>
        <w:t>. - СПб</w:t>
      </w:r>
      <w:proofErr w:type="gramStart"/>
      <w:r w:rsidRPr="0053565D">
        <w:rPr>
          <w:rFonts w:ascii="Georgia" w:hAnsi="Georgia"/>
          <w:sz w:val="28"/>
          <w:szCs w:val="28"/>
        </w:rPr>
        <w:t xml:space="preserve">. : </w:t>
      </w:r>
      <w:proofErr w:type="gramEnd"/>
      <w:r w:rsidRPr="0053565D">
        <w:rPr>
          <w:rFonts w:ascii="Georgia" w:hAnsi="Georgia"/>
          <w:sz w:val="28"/>
          <w:szCs w:val="28"/>
        </w:rPr>
        <w:t xml:space="preserve">Тип. </w:t>
      </w:r>
      <w:proofErr w:type="spellStart"/>
      <w:r w:rsidRPr="0053565D">
        <w:rPr>
          <w:rFonts w:ascii="Georgia" w:hAnsi="Georgia"/>
          <w:sz w:val="28"/>
          <w:szCs w:val="28"/>
        </w:rPr>
        <w:t>Т-ва</w:t>
      </w:r>
      <w:proofErr w:type="spellEnd"/>
      <w:r w:rsidRPr="0053565D">
        <w:rPr>
          <w:rFonts w:ascii="Georgia" w:hAnsi="Georgia"/>
          <w:sz w:val="28"/>
          <w:szCs w:val="28"/>
        </w:rPr>
        <w:t xml:space="preserve"> "Общественная польза", 1893. - 96 с.</w:t>
      </w:r>
      <w:proofErr w:type="gramStart"/>
      <w:r w:rsidRPr="0053565D">
        <w:rPr>
          <w:rFonts w:ascii="Georgia" w:hAnsi="Georgia"/>
          <w:sz w:val="28"/>
          <w:szCs w:val="28"/>
        </w:rPr>
        <w:t xml:space="preserve"> 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портр</w:t>
      </w:r>
      <w:proofErr w:type="spellEnd"/>
      <w:r>
        <w:rPr>
          <w:rFonts w:ascii="Georgia" w:hAnsi="Georgia"/>
          <w:sz w:val="28"/>
          <w:szCs w:val="28"/>
        </w:rPr>
        <w:t>. -</w:t>
      </w:r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Обложкаа</w:t>
      </w:r>
      <w:proofErr w:type="spellEnd"/>
      <w:r w:rsidRPr="0053565D">
        <w:rPr>
          <w:rFonts w:ascii="Georgia" w:hAnsi="Georgia"/>
          <w:sz w:val="28"/>
          <w:szCs w:val="28"/>
        </w:rPr>
        <w:t xml:space="preserve"> </w:t>
      </w:r>
      <w:proofErr w:type="gramStart"/>
      <w:r w:rsidRPr="0053565D">
        <w:rPr>
          <w:rFonts w:ascii="Georgia" w:hAnsi="Georgia"/>
          <w:sz w:val="28"/>
          <w:szCs w:val="28"/>
        </w:rPr>
        <w:t>печатана</w:t>
      </w:r>
      <w:proofErr w:type="gramEnd"/>
      <w:r w:rsidRPr="0053565D">
        <w:rPr>
          <w:rFonts w:ascii="Georgia" w:hAnsi="Georgia"/>
          <w:sz w:val="28"/>
          <w:szCs w:val="28"/>
        </w:rPr>
        <w:t xml:space="preserve"> в тип. </w:t>
      </w:r>
      <w:proofErr w:type="spellStart"/>
      <w:r w:rsidRPr="0053565D">
        <w:rPr>
          <w:rFonts w:ascii="Georgia" w:hAnsi="Georgia"/>
          <w:sz w:val="28"/>
          <w:szCs w:val="28"/>
        </w:rPr>
        <w:t>Т-ва</w:t>
      </w:r>
      <w:proofErr w:type="spellEnd"/>
      <w:r w:rsidRPr="0053565D">
        <w:rPr>
          <w:rFonts w:ascii="Georgia" w:hAnsi="Georgia"/>
          <w:sz w:val="28"/>
          <w:szCs w:val="28"/>
        </w:rPr>
        <w:t xml:space="preserve"> "Общественная польза", 1892.</w:t>
      </w:r>
      <w:r w:rsidRPr="0053565D">
        <w:rPr>
          <w:rStyle w:val="apple-converted-space"/>
          <w:rFonts w:ascii="Georgia" w:hAnsi="Georgia"/>
          <w:sz w:val="28"/>
          <w:szCs w:val="28"/>
        </w:rPr>
        <w:t> </w:t>
      </w:r>
      <w:r w:rsidRPr="0053565D">
        <w:rPr>
          <w:rFonts w:ascii="Georgia" w:hAnsi="Georgia" w:cs="Courier New"/>
          <w:sz w:val="28"/>
          <w:szCs w:val="28"/>
        </w:rPr>
        <w:t>  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Тихонов, Алексей Алексеевич.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>
        <w:rPr>
          <w:rFonts w:ascii="Georgia" w:hAnsi="Georgia" w:cs="Courier New"/>
          <w:b/>
          <w:color w:val="000000"/>
          <w:sz w:val="28"/>
          <w:szCs w:val="28"/>
        </w:rPr>
        <w:t>Д. Боккачч</w:t>
      </w:r>
      <w:r w:rsidRPr="0053565D">
        <w:rPr>
          <w:rFonts w:ascii="Georgia" w:hAnsi="Georgia" w:cs="Courier New"/>
          <w:b/>
          <w:color w:val="000000"/>
          <w:sz w:val="28"/>
          <w:szCs w:val="28"/>
        </w:rPr>
        <w:t>о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 Боккачч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о, гравированным в Петербурге К.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Адтом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А. А. Тихонов.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1891. - 79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3"/>
        <w:numPr>
          <w:ilvl w:val="0"/>
          <w:numId w:val="1"/>
        </w:numPr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Соловьев, Евгений Андреевич.</w:t>
      </w:r>
    </w:p>
    <w:p w:rsidR="007853B1" w:rsidRDefault="007853B1" w:rsidP="007853B1">
      <w:pPr>
        <w:pStyle w:val="a3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 xml:space="preserve">Г. Т. </w:t>
      </w: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Бокль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Бокля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[Текст]/ Е. А. Соловьев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- Санкт-Петербург :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"Общественная польза", 1895. - 80 с., [1]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3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Барро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Михаил Владиславович.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П. К. Бомарше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Бомарше,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М.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Барро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1892. - 80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</w:p>
    <w:p w:rsidR="007853B1" w:rsidRPr="00323A74" w:rsidRDefault="007853B1" w:rsidP="007853B1">
      <w:pPr>
        <w:pStyle w:val="a3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Белоголовый, Николай Андреевич.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С. П. Боткин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врачебная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Боткина, гравированном в Петербурге К.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Адтом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Н. А. Белоголовый.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1892. - 79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bCs/>
          <w:sz w:val="28"/>
          <w:szCs w:val="28"/>
          <w:bdr w:val="none" w:sz="0" w:space="0" w:color="auto" w:frame="1"/>
        </w:rPr>
      </w:pPr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 xml:space="preserve">Антоновский, Ю. М. 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/>
          <w:sz w:val="28"/>
          <w:szCs w:val="28"/>
        </w:rPr>
      </w:pPr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Джордано Бруно</w:t>
      </w:r>
      <w:r w:rsidRPr="0053565D">
        <w:rPr>
          <w:rStyle w:val="apple-converted-space"/>
          <w:rFonts w:ascii="Georgia" w:hAnsi="Georgia"/>
          <w:sz w:val="28"/>
          <w:szCs w:val="28"/>
        </w:rPr>
        <w:t xml:space="preserve">, </w:t>
      </w:r>
      <w:r w:rsidRPr="0053565D">
        <w:rPr>
          <w:rFonts w:ascii="Georgia" w:hAnsi="Georgia"/>
          <w:sz w:val="28"/>
          <w:szCs w:val="28"/>
        </w:rPr>
        <w:t xml:space="preserve"> его жизнь и философская деятельность</w:t>
      </w:r>
      <w:proofErr w:type="gramStart"/>
      <w:r w:rsidRPr="0053565D">
        <w:rPr>
          <w:rFonts w:ascii="Georgia" w:hAnsi="Georgia"/>
          <w:sz w:val="28"/>
          <w:szCs w:val="28"/>
        </w:rPr>
        <w:t xml:space="preserve"> 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биогр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очерк : с портретом Джордано Бруно, гравированным в Лейпциге </w:t>
      </w:r>
      <w:proofErr w:type="spellStart"/>
      <w:r w:rsidRPr="0053565D">
        <w:rPr>
          <w:rFonts w:ascii="Georgia" w:hAnsi="Georgia"/>
          <w:sz w:val="28"/>
          <w:szCs w:val="28"/>
        </w:rPr>
        <w:t>Геданом</w:t>
      </w:r>
      <w:proofErr w:type="spellEnd"/>
      <w:r w:rsidRPr="0053565D">
        <w:rPr>
          <w:rFonts w:ascii="Georgia" w:hAnsi="Georgia"/>
          <w:sz w:val="28"/>
          <w:szCs w:val="28"/>
        </w:rPr>
        <w:t xml:space="preserve"> / Ю. М. Антоновский. - СПб</w:t>
      </w:r>
      <w:proofErr w:type="gramStart"/>
      <w:r w:rsidRPr="0053565D">
        <w:rPr>
          <w:rFonts w:ascii="Georgia" w:hAnsi="Georgia"/>
          <w:sz w:val="28"/>
          <w:szCs w:val="28"/>
        </w:rPr>
        <w:t xml:space="preserve">. : </w:t>
      </w:r>
      <w:proofErr w:type="gramEnd"/>
      <w:r w:rsidRPr="0053565D">
        <w:rPr>
          <w:rFonts w:ascii="Georgia" w:hAnsi="Georgia"/>
          <w:sz w:val="28"/>
          <w:szCs w:val="28"/>
        </w:rPr>
        <w:t xml:space="preserve">Тип. </w:t>
      </w:r>
      <w:proofErr w:type="spellStart"/>
      <w:r w:rsidRPr="0053565D">
        <w:rPr>
          <w:rFonts w:ascii="Georgia" w:hAnsi="Georgia"/>
          <w:sz w:val="28"/>
          <w:szCs w:val="28"/>
        </w:rPr>
        <w:t>Т-ва</w:t>
      </w:r>
      <w:proofErr w:type="spellEnd"/>
      <w:r w:rsidRPr="0053565D">
        <w:rPr>
          <w:rFonts w:ascii="Georgia" w:hAnsi="Georgia"/>
          <w:sz w:val="28"/>
          <w:szCs w:val="28"/>
        </w:rPr>
        <w:t xml:space="preserve"> "Общественная польза", 1892. - 80 </w:t>
      </w:r>
      <w:proofErr w:type="gramStart"/>
      <w:r w:rsidRPr="0053565D">
        <w:rPr>
          <w:rFonts w:ascii="Georgia" w:hAnsi="Georgia"/>
          <w:sz w:val="28"/>
          <w:szCs w:val="28"/>
        </w:rPr>
        <w:t>с</w:t>
      </w:r>
      <w:proofErr w:type="gramEnd"/>
      <w:r w:rsidRPr="0053565D">
        <w:rPr>
          <w:rFonts w:ascii="Georgia" w:hAnsi="Georgia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Карягин, К. М.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Сакиа-Муни</w:t>
      </w:r>
      <w:proofErr w:type="spellEnd"/>
      <w:r w:rsidRPr="0053565D">
        <w:rPr>
          <w:rFonts w:ascii="Georgia" w:hAnsi="Georgia" w:cs="Courier New"/>
          <w:b/>
          <w:color w:val="000000"/>
          <w:sz w:val="28"/>
          <w:szCs w:val="28"/>
        </w:rPr>
        <w:t xml:space="preserve"> (Будда</w:t>
      </w:r>
      <w:r w:rsidRPr="0053565D">
        <w:rPr>
          <w:rFonts w:ascii="Georgia" w:hAnsi="Georgia" w:cs="Courier New"/>
          <w:color w:val="000000"/>
          <w:sz w:val="28"/>
          <w:szCs w:val="28"/>
        </w:rPr>
        <w:t>), его жизнь и философская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изображением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Сакиа-Муни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(Будды)./ К. М. Карягин.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и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хронолит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Траншель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1891. - 79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lastRenderedPageBreak/>
        <w:t>Карягин, К. М.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Сакиа-Муни</w:t>
      </w:r>
      <w:proofErr w:type="spellEnd"/>
      <w:r w:rsidRPr="0053565D">
        <w:rPr>
          <w:rFonts w:ascii="Georgia" w:hAnsi="Georgia" w:cs="Courier New"/>
          <w:b/>
          <w:color w:val="000000"/>
          <w:sz w:val="28"/>
          <w:szCs w:val="28"/>
        </w:rPr>
        <w:t xml:space="preserve"> (Будда),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 его жизнь и философская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изображением </w:t>
      </w: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Сакиа-Муни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(Будды)/ К. М. Карягин. - </w:t>
      </w:r>
      <w:proofErr w:type="spellStart"/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Изд</w:t>
      </w:r>
      <w:proofErr w:type="spellEnd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3-е.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Ю.Н. Эрлих, 1904. - 78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</w:p>
    <w:p w:rsidR="007853B1" w:rsidRPr="00323A74" w:rsidRDefault="007853B1" w:rsidP="007853B1">
      <w:pPr>
        <w:pStyle w:val="a3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Литвинова, Елизавета Федоровна.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Ф. Бэкон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жизнь, научные труды и общественная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Ф. Бэкона,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Е. Ф. Литвинова. - Санкт-Петербург: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1891. - 79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Холодковский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Николай Александрович.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Карл Бэр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Бэра,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Н.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Холодковский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1893. - 78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bCs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Базунов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Сергей Александрович.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Р. Вагнер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музыкальная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Р. Вагнера,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гравированным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С.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Базунов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аз. "Новости", 1891. - 95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Чепинский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В.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Г. Вашингтон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жизнь, военная и общественная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 портретом Вашингтона, гравированном в Петербурге К.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Адтом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В.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Чепинский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</w:t>
      </w:r>
      <w:r>
        <w:rPr>
          <w:rFonts w:ascii="Georgia" w:hAnsi="Georgia" w:cs="Courier New"/>
          <w:color w:val="000000"/>
          <w:sz w:val="28"/>
          <w:szCs w:val="28"/>
        </w:rPr>
        <w:t>ьза", 1898. - 96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Малис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Юлий Германович.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Р. Вирхов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научно-общественная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Вирхова,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Ю. Г.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Малис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1899. - 80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>.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Ярцев, Алексей Алексеевич.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Ф. Г. Волков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 (основатель русского театра), его жизнь в связи с историей русской театральной старины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очерки : с портретами Волкова,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Дмитревского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,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Плавильщикова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Яковлева и Семеновой / А. А. Ярцев.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1892 . - 94 с., [2]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16"/>
          <w:szCs w:val="16"/>
        </w:rPr>
      </w:pPr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sz w:val="28"/>
          <w:szCs w:val="28"/>
        </w:rPr>
      </w:pPr>
      <w:r w:rsidRPr="0053565D">
        <w:rPr>
          <w:rFonts w:ascii="Georgia" w:hAnsi="Georgia" w:cs="Courier New"/>
          <w:bCs/>
          <w:sz w:val="28"/>
          <w:szCs w:val="28"/>
        </w:rPr>
        <w:t>Каренина, И. М.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sz w:val="28"/>
          <w:szCs w:val="28"/>
        </w:rPr>
      </w:pPr>
      <w:r w:rsidRPr="0053565D">
        <w:rPr>
          <w:rFonts w:ascii="Georgia" w:hAnsi="Georgia" w:cs="Courier New"/>
          <w:b/>
          <w:sz w:val="28"/>
          <w:szCs w:val="28"/>
        </w:rPr>
        <w:t>Вольтер</w:t>
      </w:r>
      <w:r w:rsidRPr="0053565D">
        <w:rPr>
          <w:rFonts w:ascii="Georgia" w:hAnsi="Georgia" w:cs="Courier New"/>
          <w:sz w:val="28"/>
          <w:szCs w:val="28"/>
        </w:rPr>
        <w:t xml:space="preserve">, его жизнь и литературная деятельность [Текст]: </w:t>
      </w:r>
      <w:proofErr w:type="spellStart"/>
      <w:r w:rsidRPr="0053565D">
        <w:rPr>
          <w:rFonts w:ascii="Georgia" w:hAnsi="Georgia" w:cs="Courier New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sz w:val="28"/>
          <w:szCs w:val="28"/>
        </w:rPr>
        <w:t>. очерк</w:t>
      </w:r>
      <w:proofErr w:type="gramStart"/>
      <w:r w:rsidRPr="0053565D">
        <w:rPr>
          <w:rFonts w:ascii="Georgia" w:hAnsi="Georgia" w:cs="Courier New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sz w:val="28"/>
          <w:szCs w:val="28"/>
        </w:rPr>
        <w:t xml:space="preserve"> с портретом  Вольтера, гравированном в Петербурге К. </w:t>
      </w:r>
      <w:proofErr w:type="spellStart"/>
      <w:r w:rsidRPr="0053565D">
        <w:rPr>
          <w:rFonts w:ascii="Georgia" w:hAnsi="Georgia" w:cs="Courier New"/>
          <w:sz w:val="28"/>
          <w:szCs w:val="28"/>
        </w:rPr>
        <w:t>Адтом</w:t>
      </w:r>
      <w:proofErr w:type="spellEnd"/>
      <w:r w:rsidRPr="0053565D">
        <w:rPr>
          <w:rFonts w:ascii="Georgia" w:hAnsi="Georgia" w:cs="Courier New"/>
          <w:sz w:val="28"/>
          <w:szCs w:val="28"/>
        </w:rPr>
        <w:t>./ И. М. Каренина (Засулич В. И.) - Санкт-Петербург</w:t>
      </w:r>
      <w:proofErr w:type="gramStart"/>
      <w:r w:rsidRPr="0053565D">
        <w:rPr>
          <w:rFonts w:ascii="Georgia" w:hAnsi="Georgia" w:cs="Courier New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sz w:val="28"/>
          <w:szCs w:val="28"/>
        </w:rPr>
        <w:t>Типо-литография</w:t>
      </w:r>
      <w:proofErr w:type="spellEnd"/>
      <w:r w:rsidRPr="0053565D">
        <w:rPr>
          <w:rFonts w:ascii="Georgia" w:hAnsi="Georgia" w:cs="Courier New"/>
          <w:sz w:val="28"/>
          <w:szCs w:val="28"/>
        </w:rPr>
        <w:t xml:space="preserve">  </w:t>
      </w:r>
      <w:r w:rsidRPr="0053565D">
        <w:rPr>
          <w:rFonts w:ascii="Georgia" w:hAnsi="Georgia" w:cs="Courier New"/>
          <w:sz w:val="28"/>
          <w:szCs w:val="28"/>
        </w:rPr>
        <w:lastRenderedPageBreak/>
        <w:t>Г. И. Салова и</w:t>
      </w:r>
      <w:r>
        <w:rPr>
          <w:rFonts w:ascii="Georgia" w:hAnsi="Georgia" w:cs="Courier New"/>
          <w:sz w:val="28"/>
          <w:szCs w:val="28"/>
        </w:rPr>
        <w:t xml:space="preserve"> К°, 1893. - 95, [1] с.</w:t>
      </w:r>
      <w:proofErr w:type="gramStart"/>
      <w:r>
        <w:rPr>
          <w:rFonts w:ascii="Georgia" w:hAnsi="Georgia" w:cs="Courier New"/>
          <w:sz w:val="28"/>
          <w:szCs w:val="28"/>
        </w:rPr>
        <w:t xml:space="preserve"> :</w:t>
      </w:r>
      <w:proofErr w:type="gramEnd"/>
      <w:r>
        <w:rPr>
          <w:rFonts w:ascii="Georgia" w:hAnsi="Georgia" w:cs="Courier New"/>
          <w:sz w:val="28"/>
          <w:szCs w:val="28"/>
        </w:rPr>
        <w:t xml:space="preserve"> ил. </w:t>
      </w:r>
      <w:r w:rsidRPr="0053565D">
        <w:rPr>
          <w:rFonts w:ascii="Georgia" w:hAnsi="Georgia" w:cs="Courier New"/>
          <w:sz w:val="28"/>
          <w:szCs w:val="28"/>
        </w:rPr>
        <w:t xml:space="preserve">- На обложке: </w:t>
      </w:r>
      <w:proofErr w:type="spellStart"/>
      <w:r w:rsidRPr="0053565D">
        <w:rPr>
          <w:rFonts w:ascii="Georgia" w:hAnsi="Georgia" w:cs="Courier New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sz w:val="28"/>
          <w:szCs w:val="28"/>
        </w:rPr>
        <w:t xml:space="preserve">. очерк А. Каренина. -  Обложка </w:t>
      </w:r>
      <w:proofErr w:type="spellStart"/>
      <w:r w:rsidRPr="0053565D">
        <w:rPr>
          <w:rFonts w:ascii="Georgia" w:hAnsi="Georgia" w:cs="Courier New"/>
          <w:sz w:val="28"/>
          <w:szCs w:val="28"/>
        </w:rPr>
        <w:t>печ</w:t>
      </w:r>
      <w:proofErr w:type="spellEnd"/>
      <w:r w:rsidRPr="0053565D">
        <w:rPr>
          <w:rFonts w:ascii="Georgia" w:hAnsi="Georgia" w:cs="Courier New"/>
          <w:sz w:val="28"/>
          <w:szCs w:val="28"/>
        </w:rPr>
        <w:t xml:space="preserve">. в тип. </w:t>
      </w:r>
      <w:proofErr w:type="spellStart"/>
      <w:r w:rsidRPr="0053565D">
        <w:rPr>
          <w:rFonts w:ascii="Georgia" w:hAnsi="Georgia" w:cs="Courier New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sz w:val="28"/>
          <w:szCs w:val="28"/>
        </w:rPr>
        <w:t xml:space="preserve"> "Общественная польза".</w:t>
      </w:r>
      <w:r w:rsidRPr="0053565D">
        <w:rPr>
          <w:rStyle w:val="apple-converted-space"/>
          <w:rFonts w:ascii="Georgia" w:hAnsi="Georgia" w:cs="Courier New"/>
          <w:sz w:val="28"/>
          <w:szCs w:val="28"/>
        </w:rPr>
        <w:t> 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FF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Предтеченский, Евгений Александрович.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Галилей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Галилея, гравированным за границей / Е. А. Предтеченский. - </w:t>
      </w:r>
      <w:proofErr w:type="spellStart"/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Изд</w:t>
      </w:r>
      <w:proofErr w:type="spellEnd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2-е.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1897. - 78 с</w:t>
      </w:r>
      <w:r>
        <w:rPr>
          <w:rFonts w:ascii="Georgia" w:hAnsi="Georgia" w:cs="Courier New"/>
          <w:color w:val="000000"/>
          <w:sz w:val="28"/>
          <w:szCs w:val="28"/>
        </w:rPr>
        <w:t>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Энгельгардт, Михаил Александрович.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В. Гарвей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Гарвея,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М.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Энгельгард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1892. - 75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Цомакион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Анна Ивановна.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Дж. Гарибальди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роль в объединении Италии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Гарибальди, гравированном в Петербурге К.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Адтом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А. И.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Цомакион</w:t>
      </w:r>
      <w:proofErr w:type="spellEnd"/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- Санкт-Петербург :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Типо-хронолит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П. П. Сойкина, 1892. </w:t>
      </w:r>
      <w:r>
        <w:rPr>
          <w:rFonts w:ascii="Georgia" w:hAnsi="Georgia" w:cs="Courier New"/>
          <w:color w:val="000000"/>
          <w:sz w:val="28"/>
          <w:szCs w:val="28"/>
        </w:rPr>
        <w:t>- 110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  <w:r w:rsidRPr="0053565D">
        <w:rPr>
          <w:rFonts w:ascii="Georgia" w:hAnsi="Georgia" w:cs="Courier New"/>
          <w:color w:val="000000"/>
          <w:sz w:val="28"/>
          <w:szCs w:val="28"/>
        </w:rPr>
        <w:t>-   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Загл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обл.: Дж. Гарибальди, его жизнь и деятельность по объединению Италии; Обл.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напеч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в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п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ольза".</w:t>
      </w:r>
      <w:r w:rsidRPr="0053565D">
        <w:rPr>
          <w:rStyle w:val="apple-converted-space"/>
          <w:rFonts w:ascii="Georgia" w:hAnsi="Georgia" w:cs="Courier New"/>
          <w:color w:val="000000"/>
          <w:sz w:val="28"/>
          <w:szCs w:val="28"/>
        </w:rPr>
        <w:t> 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bCs/>
          <w:sz w:val="28"/>
          <w:szCs w:val="28"/>
          <w:bdr w:val="none" w:sz="0" w:space="0" w:color="auto" w:frame="1"/>
        </w:rPr>
      </w:pPr>
      <w:proofErr w:type="spellStart"/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>Полнер</w:t>
      </w:r>
      <w:proofErr w:type="spellEnd"/>
      <w:r w:rsidRPr="0053565D">
        <w:rPr>
          <w:rFonts w:ascii="Georgia" w:hAnsi="Georgia"/>
          <w:bCs/>
          <w:sz w:val="28"/>
          <w:szCs w:val="28"/>
          <w:bdr w:val="none" w:sz="0" w:space="0" w:color="auto" w:frame="1"/>
        </w:rPr>
        <w:t xml:space="preserve">, Т. И.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sz w:val="28"/>
          <w:szCs w:val="28"/>
        </w:rPr>
      </w:pPr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 xml:space="preserve">Давид </w:t>
      </w:r>
      <w:proofErr w:type="spellStart"/>
      <w:r w:rsidRPr="0053565D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Гаррик</w:t>
      </w:r>
      <w:proofErr w:type="spellEnd"/>
      <w:r w:rsidRPr="0053565D">
        <w:rPr>
          <w:rStyle w:val="apple-converted-space"/>
          <w:rFonts w:ascii="Georgia" w:hAnsi="Georgia"/>
          <w:sz w:val="28"/>
          <w:szCs w:val="28"/>
        </w:rPr>
        <w:t>,</w:t>
      </w:r>
      <w:r w:rsidRPr="0053565D">
        <w:rPr>
          <w:rFonts w:ascii="Georgia" w:hAnsi="Georgia"/>
          <w:sz w:val="28"/>
          <w:szCs w:val="28"/>
        </w:rPr>
        <w:t xml:space="preserve"> его жизнь и сценическая деятельность</w:t>
      </w:r>
      <w:proofErr w:type="gramStart"/>
      <w:r w:rsidRPr="0053565D">
        <w:rPr>
          <w:rFonts w:ascii="Georgia" w:hAnsi="Georgia"/>
          <w:sz w:val="28"/>
          <w:szCs w:val="28"/>
        </w:rPr>
        <w:t xml:space="preserve"> :</w:t>
      </w:r>
      <w:proofErr w:type="gramEnd"/>
      <w:r w:rsidRPr="0053565D">
        <w:rPr>
          <w:rFonts w:ascii="Georgia" w:hAnsi="Georgia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/>
          <w:sz w:val="28"/>
          <w:szCs w:val="28"/>
        </w:rPr>
        <w:t>биогр</w:t>
      </w:r>
      <w:proofErr w:type="spellEnd"/>
      <w:r w:rsidRPr="0053565D">
        <w:rPr>
          <w:rFonts w:ascii="Georgia" w:hAnsi="Georgia"/>
          <w:sz w:val="28"/>
          <w:szCs w:val="28"/>
        </w:rPr>
        <w:t xml:space="preserve">. очерк : с портретом </w:t>
      </w:r>
      <w:proofErr w:type="spellStart"/>
      <w:r w:rsidRPr="0053565D">
        <w:rPr>
          <w:rFonts w:ascii="Georgia" w:hAnsi="Georgia"/>
          <w:sz w:val="28"/>
          <w:szCs w:val="28"/>
        </w:rPr>
        <w:t>Гаррика</w:t>
      </w:r>
      <w:proofErr w:type="spellEnd"/>
      <w:r w:rsidRPr="0053565D">
        <w:rPr>
          <w:rFonts w:ascii="Georgia" w:hAnsi="Georgia"/>
          <w:sz w:val="28"/>
          <w:szCs w:val="28"/>
        </w:rPr>
        <w:t xml:space="preserve">, гравированным в Лейпциге </w:t>
      </w:r>
      <w:proofErr w:type="spellStart"/>
      <w:r w:rsidRPr="0053565D">
        <w:rPr>
          <w:rFonts w:ascii="Georgia" w:hAnsi="Georgia"/>
          <w:sz w:val="28"/>
          <w:szCs w:val="28"/>
        </w:rPr>
        <w:t>Геданом</w:t>
      </w:r>
      <w:proofErr w:type="spellEnd"/>
      <w:r w:rsidRPr="0053565D">
        <w:rPr>
          <w:rFonts w:ascii="Georgia" w:hAnsi="Georgia"/>
          <w:sz w:val="28"/>
          <w:szCs w:val="28"/>
        </w:rPr>
        <w:t xml:space="preserve"> / Т. И. </w:t>
      </w:r>
      <w:proofErr w:type="spellStart"/>
      <w:r w:rsidRPr="0053565D">
        <w:rPr>
          <w:rFonts w:ascii="Georgia" w:hAnsi="Georgia"/>
          <w:sz w:val="28"/>
          <w:szCs w:val="28"/>
        </w:rPr>
        <w:t>Полнер</w:t>
      </w:r>
      <w:proofErr w:type="spellEnd"/>
      <w:r w:rsidRPr="0053565D">
        <w:rPr>
          <w:rFonts w:ascii="Georgia" w:hAnsi="Georgia"/>
          <w:sz w:val="28"/>
          <w:szCs w:val="28"/>
        </w:rPr>
        <w:t>. - СПб</w:t>
      </w:r>
      <w:proofErr w:type="gramStart"/>
      <w:r w:rsidRPr="0053565D">
        <w:rPr>
          <w:rFonts w:ascii="Georgia" w:hAnsi="Georgia"/>
          <w:sz w:val="28"/>
          <w:szCs w:val="28"/>
        </w:rPr>
        <w:t xml:space="preserve">. : </w:t>
      </w:r>
      <w:proofErr w:type="gramEnd"/>
      <w:r w:rsidRPr="0053565D">
        <w:rPr>
          <w:rFonts w:ascii="Georgia" w:hAnsi="Georgia"/>
          <w:sz w:val="28"/>
          <w:szCs w:val="28"/>
        </w:rPr>
        <w:t xml:space="preserve">Тип. Ю. Н. </w:t>
      </w:r>
      <w:r>
        <w:rPr>
          <w:rFonts w:ascii="Georgia" w:hAnsi="Georgia"/>
          <w:sz w:val="28"/>
          <w:szCs w:val="28"/>
        </w:rPr>
        <w:t>Эрлих, 1891. - 96 с.</w:t>
      </w:r>
      <w:proofErr w:type="gramStart"/>
      <w:r>
        <w:rPr>
          <w:rFonts w:ascii="Georgia" w:hAnsi="Georgia"/>
          <w:sz w:val="28"/>
          <w:szCs w:val="28"/>
        </w:rPr>
        <w:t xml:space="preserve"> :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портр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r w:rsidRPr="0053565D">
        <w:rPr>
          <w:rFonts w:ascii="Georgia" w:hAnsi="Georgia"/>
          <w:sz w:val="28"/>
          <w:szCs w:val="28"/>
        </w:rPr>
        <w:t xml:space="preserve">- Обложка печатана в тип. </w:t>
      </w:r>
      <w:proofErr w:type="spellStart"/>
      <w:r w:rsidRPr="0053565D">
        <w:rPr>
          <w:rFonts w:ascii="Georgia" w:hAnsi="Georgia"/>
          <w:sz w:val="28"/>
          <w:szCs w:val="28"/>
        </w:rPr>
        <w:t>Т-ва</w:t>
      </w:r>
      <w:proofErr w:type="spellEnd"/>
      <w:r w:rsidRPr="0053565D">
        <w:rPr>
          <w:rFonts w:ascii="Georgia" w:hAnsi="Georgia"/>
          <w:sz w:val="28"/>
          <w:szCs w:val="28"/>
        </w:rPr>
        <w:t xml:space="preserve"> "Общественная польза", 1891</w:t>
      </w:r>
      <w:r>
        <w:rPr>
          <w:rFonts w:ascii="Georgia" w:hAnsi="Georgia" w:cs="Courier New"/>
          <w:sz w:val="28"/>
          <w:szCs w:val="28"/>
        </w:rPr>
        <w:t>.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firstLine="180"/>
        <w:jc w:val="both"/>
        <w:rPr>
          <w:rFonts w:ascii="Georgia" w:hAnsi="Georgia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 xml:space="preserve">Соловьев, Евгений Андреевич 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Гегель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философская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Гегеля,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Е. Соловьев.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г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аз. "Новости", 1891. - 113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</w:t>
      </w:r>
      <w:r>
        <w:rPr>
          <w:rFonts w:ascii="Georgia" w:hAnsi="Georgia" w:cs="Courier New"/>
          <w:color w:val="000000"/>
          <w:sz w:val="28"/>
          <w:szCs w:val="28"/>
        </w:rPr>
        <w:t>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Вейнберг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 xml:space="preserve">, Петр Исаевич 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Генрих Гейне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 и литературная 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 Гейне, гравированном 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П. И.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Вейнберг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и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лит. И. Г. Салова, 1892 . - 112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Каменский, Андрей Васильевич.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 xml:space="preserve">В. Э. </w:t>
      </w: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Гладстон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его жизнь и политическая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 : с портретом 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Гладстона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/ А. В. Каменский.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Ю. Н. Эрлих, 1892. - 86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</w:p>
    <w:p w:rsidR="007853B1" w:rsidRPr="00953E32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lastRenderedPageBreak/>
        <w:t>Базунов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 xml:space="preserve">, Сергей Александрович </w:t>
      </w:r>
    </w:p>
    <w:p w:rsidR="007853B1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М. И. Глинка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, его жизнь и музыкальная деятельность [Текст] :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Глинки и музыкальным  приложением, состоящим из выбора его произведений для фортепиано и пения / С.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Базунов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; [</w:t>
      </w:r>
      <w:proofErr w:type="spellStart"/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сост</w:t>
      </w:r>
      <w:proofErr w:type="spellEnd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прил. А. М. Померанцева].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 "Общественная польза", 1892. - 78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+ ноты.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 xml:space="preserve">Гримм, Эрвин Давидович 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Georgia" w:hAnsi="Georgia" w:cs="Courier New"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Гракхи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их жизнь и общественная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Кая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Гракха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Э. Д. Гримм.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польза", 1894. - 96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323A74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Энгельгардт, Михаил Александрович.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А. Гумбольдт</w:t>
      </w:r>
      <w:r w:rsidRPr="0053565D">
        <w:rPr>
          <w:rFonts w:ascii="Georgia" w:hAnsi="Georgia" w:cs="Courier New"/>
          <w:color w:val="000000"/>
          <w:sz w:val="28"/>
          <w:szCs w:val="28"/>
        </w:rPr>
        <w:t>, его жизнь, путешествия и научная деятельность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Гумбольдта, гравированным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М. А.Энгельгардт.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"Обществ. польза", 1891.</w:t>
      </w:r>
      <w:r>
        <w:rPr>
          <w:rFonts w:ascii="Georgia" w:hAnsi="Georgia" w:cs="Courier New"/>
          <w:color w:val="000000"/>
          <w:sz w:val="28"/>
          <w:szCs w:val="28"/>
        </w:rPr>
        <w:t xml:space="preserve"> - 95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</w:p>
    <w:p w:rsidR="007853B1" w:rsidRPr="00953E32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r w:rsidRPr="0053565D">
        <w:rPr>
          <w:rFonts w:ascii="Georgia" w:hAnsi="Georgia" w:cs="Courier New"/>
          <w:bCs/>
          <w:color w:val="000000"/>
          <w:sz w:val="28"/>
          <w:szCs w:val="28"/>
        </w:rPr>
        <w:t>Бахтиаров, Анатолий Александрович.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Иоган</w:t>
      </w:r>
      <w:proofErr w:type="spellEnd"/>
      <w:r w:rsidRPr="0053565D">
        <w:rPr>
          <w:rFonts w:ascii="Georgia" w:hAnsi="Georgia" w:cs="Courier New"/>
          <w:b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b/>
          <w:color w:val="000000"/>
          <w:sz w:val="28"/>
          <w:szCs w:val="28"/>
        </w:rPr>
        <w:t>Гутенберг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его жизнь и деятельность в связи с историей книгопечатания [Текст]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Гутенберга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, гравированном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А. А. Бахтиаров. - Санкт-Петербург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 :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Тип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.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>и</w:t>
      </w:r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хронолит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А.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Траншель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, 1892. - 94</w:t>
      </w:r>
      <w:r>
        <w:rPr>
          <w:rFonts w:ascii="Georgia" w:hAnsi="Georgia" w:cs="Courier New"/>
          <w:color w:val="000000"/>
          <w:sz w:val="28"/>
          <w:szCs w:val="28"/>
        </w:rPr>
        <w:t xml:space="preserve"> с., [1] л. ил</w:t>
      </w:r>
      <w:proofErr w:type="gramStart"/>
      <w:r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-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Загл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обложки: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Гутенберг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, его жизнь в связи с историей книгопечатания. - Обл.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напеч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в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польза".</w:t>
      </w:r>
    </w:p>
    <w:p w:rsidR="007853B1" w:rsidRPr="00953E32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16"/>
          <w:szCs w:val="16"/>
        </w:rPr>
      </w:pPr>
    </w:p>
    <w:p w:rsidR="007853B1" w:rsidRPr="0053565D" w:rsidRDefault="007853B1" w:rsidP="007853B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bCs/>
          <w:color w:val="000000"/>
          <w:sz w:val="28"/>
          <w:szCs w:val="28"/>
        </w:rPr>
      </w:pPr>
      <w:proofErr w:type="spellStart"/>
      <w:r w:rsidRPr="0053565D">
        <w:rPr>
          <w:rFonts w:ascii="Georgia" w:hAnsi="Georgia" w:cs="Courier New"/>
          <w:bCs/>
          <w:color w:val="000000"/>
          <w:sz w:val="28"/>
          <w:szCs w:val="28"/>
        </w:rPr>
        <w:t>Паевская</w:t>
      </w:r>
      <w:proofErr w:type="spellEnd"/>
      <w:r w:rsidRPr="0053565D">
        <w:rPr>
          <w:rFonts w:ascii="Georgia" w:hAnsi="Georgia" w:cs="Courier New"/>
          <w:bCs/>
          <w:color w:val="000000"/>
          <w:sz w:val="28"/>
          <w:szCs w:val="28"/>
        </w:rPr>
        <w:t>, Аделаида Николаевна.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Georgia" w:hAnsi="Georgia" w:cs="Courier New"/>
          <w:color w:val="000000"/>
          <w:sz w:val="28"/>
          <w:szCs w:val="28"/>
        </w:rPr>
      </w:pPr>
      <w:r w:rsidRPr="0053565D">
        <w:rPr>
          <w:rFonts w:ascii="Georgia" w:hAnsi="Georgia" w:cs="Courier New"/>
          <w:b/>
          <w:color w:val="000000"/>
          <w:sz w:val="28"/>
          <w:szCs w:val="28"/>
        </w:rPr>
        <w:t>Виктор Гюго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, его жизнь и литературная деятельность [Текст] :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биогр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очерк : с портретом В. Гюго, гравированном  в Лейпциге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Геданом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/ А. Н.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Паевская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>. - 2-е изд. - Санкт-Петербург : тип. и хромолитография П. П. Сойкина, 1893. - 74 [3] с., [1] л. ил</w:t>
      </w:r>
      <w:proofErr w:type="gramStart"/>
      <w:r w:rsidRPr="0053565D">
        <w:rPr>
          <w:rFonts w:ascii="Georgia" w:hAnsi="Georgia" w:cs="Courier New"/>
          <w:color w:val="000000"/>
          <w:sz w:val="28"/>
          <w:szCs w:val="28"/>
        </w:rPr>
        <w:t xml:space="preserve">. : </w:t>
      </w:r>
      <w:proofErr w:type="spellStart"/>
      <w:proofErr w:type="gramEnd"/>
      <w:r w:rsidRPr="0053565D">
        <w:rPr>
          <w:rFonts w:ascii="Georgia" w:hAnsi="Georgia" w:cs="Courier New"/>
          <w:color w:val="000000"/>
          <w:sz w:val="28"/>
          <w:szCs w:val="28"/>
        </w:rPr>
        <w:t>портр</w:t>
      </w:r>
      <w:proofErr w:type="spellEnd"/>
      <w:r>
        <w:rPr>
          <w:rFonts w:ascii="Georgia" w:hAnsi="Georgia" w:cs="Courier New"/>
          <w:color w:val="000000"/>
          <w:sz w:val="28"/>
          <w:szCs w:val="28"/>
        </w:rPr>
        <w:t xml:space="preserve">. </w:t>
      </w:r>
      <w:r w:rsidRPr="0053565D">
        <w:rPr>
          <w:rFonts w:ascii="Georgia" w:hAnsi="Georgia" w:cs="Courier New"/>
          <w:color w:val="000000"/>
          <w:sz w:val="28"/>
          <w:szCs w:val="28"/>
        </w:rPr>
        <w:t xml:space="preserve">- Обложка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напеч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. в тип. </w:t>
      </w:r>
      <w:proofErr w:type="spellStart"/>
      <w:r w:rsidRPr="0053565D">
        <w:rPr>
          <w:rFonts w:ascii="Georgia" w:hAnsi="Georgia" w:cs="Courier New"/>
          <w:color w:val="000000"/>
          <w:sz w:val="28"/>
          <w:szCs w:val="28"/>
        </w:rPr>
        <w:t>Т-ва</w:t>
      </w:r>
      <w:proofErr w:type="spellEnd"/>
      <w:r w:rsidRPr="0053565D">
        <w:rPr>
          <w:rFonts w:ascii="Georgia" w:hAnsi="Georgia" w:cs="Courier New"/>
          <w:color w:val="000000"/>
          <w:sz w:val="28"/>
          <w:szCs w:val="28"/>
        </w:rPr>
        <w:t xml:space="preserve"> "Общественная польза".</w:t>
      </w:r>
    </w:p>
    <w:p w:rsidR="007853B1" w:rsidRPr="0053565D" w:rsidRDefault="007853B1" w:rsidP="007853B1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Courier New"/>
          <w:color w:val="000000"/>
          <w:sz w:val="28"/>
          <w:szCs w:val="28"/>
        </w:rPr>
      </w:pPr>
    </w:p>
    <w:sectPr w:rsidR="007853B1" w:rsidRPr="0053565D" w:rsidSect="007853B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80E"/>
    <w:multiLevelType w:val="hybridMultilevel"/>
    <w:tmpl w:val="70468E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53B1"/>
    <w:rsid w:val="000446BD"/>
    <w:rsid w:val="0078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3B1"/>
  </w:style>
  <w:style w:type="paragraph" w:styleId="a3">
    <w:name w:val="No Spacing"/>
    <w:uiPriority w:val="1"/>
    <w:qFormat/>
    <w:rsid w:val="007853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8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1idea</dc:creator>
  <cp:lastModifiedBy>1idea</cp:lastModifiedBy>
  <cp:revision>1</cp:revision>
  <dcterms:created xsi:type="dcterms:W3CDTF">2014-10-28T06:06:00Z</dcterms:created>
  <dcterms:modified xsi:type="dcterms:W3CDTF">2014-10-28T06:11:00Z</dcterms:modified>
</cp:coreProperties>
</file>